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72502730"/>
        <w:docPartObj>
          <w:docPartGallery w:val="Cover Pages"/>
          <w:docPartUnique/>
        </w:docPartObj>
      </w:sdtPr>
      <w:sdtContent>
        <w:p w14:paraId="28219547" w14:textId="29A90125" w:rsidR="00FC7DFD" w:rsidRDefault="00FC7DFD">
          <w:r>
            <w:rPr>
              <w:noProof/>
            </w:rPr>
            <mc:AlternateContent>
              <mc:Choice Requires="wpg">
                <w:drawing>
                  <wp:anchor distT="0" distB="0" distL="114300" distR="114300" simplePos="0" relativeHeight="251662336" behindDoc="0" locked="0" layoutInCell="1" allowOverlap="1" wp14:anchorId="2B688BFA" wp14:editId="656F9E9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40A2A6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0f6fc6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B5F8414" wp14:editId="4B28D513">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93CEE" w14:textId="7CC9DC0E" w:rsidR="003216A9" w:rsidRDefault="003216A9">
                                <w:pPr>
                                  <w:pStyle w:val="NoSpacing"/>
                                  <w:jc w:val="right"/>
                                  <w:rPr>
                                    <w:color w:val="0F6FC6" w:themeColor="accent1"/>
                                    <w:sz w:val="28"/>
                                    <w:szCs w:val="28"/>
                                  </w:rPr>
                                </w:pPr>
                                <w:r>
                                  <w:rPr>
                                    <w:color w:val="0F6FC6" w:themeColor="accent1"/>
                                    <w:sz w:val="28"/>
                                    <w:szCs w:val="28"/>
                                  </w:rPr>
                                  <w:t>01/12/</w:t>
                                </w:r>
                                <w:r w:rsidR="00103956">
                                  <w:rPr>
                                    <w:color w:val="0F6FC6" w:themeColor="accent1"/>
                                    <w:sz w:val="28"/>
                                    <w:szCs w:val="28"/>
                                  </w:rPr>
                                  <w:t>202</w:t>
                                </w:r>
                                <w:r>
                                  <w:rPr>
                                    <w:color w:val="0F6FC6" w:themeColor="accent1"/>
                                    <w:sz w:val="28"/>
                                    <w:szCs w:val="28"/>
                                  </w:rPr>
                                  <w:t>2</w:t>
                                </w:r>
                              </w:p>
                              <w:p w14:paraId="30E76C85" w14:textId="60535ED0" w:rsidR="00FC7DFD" w:rsidRDefault="00000000">
                                <w:pPr>
                                  <w:pStyle w:val="NoSpacing"/>
                                  <w:jc w:val="right"/>
                                  <w:rPr>
                                    <w:color w:val="595959" w:themeColor="text1" w:themeTint="A6"/>
                                    <w:sz w:val="20"/>
                                    <w:szCs w:val="20"/>
                                  </w:rPr>
                                </w:pPr>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r w:rsidR="00FC7DFD">
                                      <w:rPr>
                                        <w:color w:val="595959" w:themeColor="text1" w:themeTint="A6"/>
                                        <w:sz w:val="20"/>
                                        <w:szCs w:val="20"/>
                                      </w:rPr>
                                      <w:t>Version 1</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B5F8414"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79693CEE" w14:textId="7CC9DC0E" w:rsidR="003216A9" w:rsidRDefault="003216A9">
                          <w:pPr>
                            <w:pStyle w:val="NoSpacing"/>
                            <w:jc w:val="right"/>
                            <w:rPr>
                              <w:color w:val="0F6FC6" w:themeColor="accent1"/>
                              <w:sz w:val="28"/>
                              <w:szCs w:val="28"/>
                            </w:rPr>
                          </w:pPr>
                          <w:r>
                            <w:rPr>
                              <w:color w:val="0F6FC6" w:themeColor="accent1"/>
                              <w:sz w:val="28"/>
                              <w:szCs w:val="28"/>
                            </w:rPr>
                            <w:t>01/12/</w:t>
                          </w:r>
                          <w:r w:rsidR="00103956">
                            <w:rPr>
                              <w:color w:val="0F6FC6" w:themeColor="accent1"/>
                              <w:sz w:val="28"/>
                              <w:szCs w:val="28"/>
                            </w:rPr>
                            <w:t>202</w:t>
                          </w:r>
                          <w:r>
                            <w:rPr>
                              <w:color w:val="0F6FC6" w:themeColor="accent1"/>
                              <w:sz w:val="28"/>
                              <w:szCs w:val="28"/>
                            </w:rPr>
                            <w:t>2</w:t>
                          </w:r>
                        </w:p>
                        <w:p w14:paraId="30E76C85" w14:textId="60535ED0" w:rsidR="00FC7DFD" w:rsidRDefault="00000000">
                          <w:pPr>
                            <w:pStyle w:val="NoSpacing"/>
                            <w:jc w:val="right"/>
                            <w:rPr>
                              <w:color w:val="595959" w:themeColor="text1" w:themeTint="A6"/>
                              <w:sz w:val="20"/>
                              <w:szCs w:val="20"/>
                            </w:rPr>
                          </w:pPr>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r w:rsidR="00FC7DFD">
                                <w:rPr>
                                  <w:color w:val="595959" w:themeColor="text1" w:themeTint="A6"/>
                                  <w:sz w:val="20"/>
                                  <w:szCs w:val="20"/>
                                </w:rPr>
                                <w:t>Version 1</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4E93F9B" wp14:editId="7339FCD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36D97" w14:textId="7FE9B9CA" w:rsidR="00FC7DFD" w:rsidRDefault="00000000">
                                <w:pPr>
                                  <w:jc w:val="right"/>
                                  <w:rPr>
                                    <w:color w:val="0F6FC6" w:themeColor="accent1"/>
                                    <w:sz w:val="64"/>
                                    <w:szCs w:val="64"/>
                                  </w:rPr>
                                </w:pPr>
                                <w:sdt>
                                  <w:sdtPr>
                                    <w:rPr>
                                      <w:caps/>
                                      <w:color w:val="0F6FC6"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C7DFD">
                                      <w:rPr>
                                        <w:caps/>
                                        <w:color w:val="0F6FC6" w:themeColor="accent1"/>
                                        <w:sz w:val="64"/>
                                        <w:szCs w:val="64"/>
                                      </w:rPr>
                                      <w:t>Hockey South West</w:t>
                                    </w:r>
                                  </w:sdtContent>
                                </w:sdt>
                              </w:p>
                              <w:sdt>
                                <w:sdtPr>
                                  <w:rPr>
                                    <w:b/>
                                    <w:bCs/>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10FFB44" w14:textId="70AA2136" w:rsidR="00FC7DFD" w:rsidRDefault="000802FC">
                                    <w:pPr>
                                      <w:jc w:val="right"/>
                                      <w:rPr>
                                        <w:smallCaps/>
                                        <w:color w:val="404040" w:themeColor="text1" w:themeTint="BF"/>
                                        <w:sz w:val="36"/>
                                        <w:szCs w:val="36"/>
                                      </w:rPr>
                                    </w:pPr>
                                    <w:r w:rsidRPr="005C1386">
                                      <w:rPr>
                                        <w:b/>
                                        <w:bCs/>
                                        <w:color w:val="404040" w:themeColor="text1" w:themeTint="BF"/>
                                        <w:sz w:val="36"/>
                                        <w:szCs w:val="36"/>
                                      </w:rPr>
                                      <w:t>CONSTITUTION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4E93F9B"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4836D97" w14:textId="7FE9B9CA" w:rsidR="00FC7DFD" w:rsidRDefault="00000000">
                          <w:pPr>
                            <w:jc w:val="right"/>
                            <w:rPr>
                              <w:color w:val="0F6FC6" w:themeColor="accent1"/>
                              <w:sz w:val="64"/>
                              <w:szCs w:val="64"/>
                            </w:rPr>
                          </w:pPr>
                          <w:sdt>
                            <w:sdtPr>
                              <w:rPr>
                                <w:caps/>
                                <w:color w:val="0F6FC6"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C7DFD">
                                <w:rPr>
                                  <w:caps/>
                                  <w:color w:val="0F6FC6" w:themeColor="accent1"/>
                                  <w:sz w:val="64"/>
                                  <w:szCs w:val="64"/>
                                </w:rPr>
                                <w:t>Hockey South West</w:t>
                              </w:r>
                            </w:sdtContent>
                          </w:sdt>
                        </w:p>
                        <w:sdt>
                          <w:sdtPr>
                            <w:rPr>
                              <w:b/>
                              <w:bCs/>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10FFB44" w14:textId="70AA2136" w:rsidR="00FC7DFD" w:rsidRDefault="000802FC">
                              <w:pPr>
                                <w:jc w:val="right"/>
                                <w:rPr>
                                  <w:smallCaps/>
                                  <w:color w:val="404040" w:themeColor="text1" w:themeTint="BF"/>
                                  <w:sz w:val="36"/>
                                  <w:szCs w:val="36"/>
                                </w:rPr>
                              </w:pPr>
                              <w:r w:rsidRPr="005C1386">
                                <w:rPr>
                                  <w:b/>
                                  <w:bCs/>
                                  <w:color w:val="404040" w:themeColor="text1" w:themeTint="BF"/>
                                  <w:sz w:val="36"/>
                                  <w:szCs w:val="36"/>
                                </w:rPr>
                                <w:t>CONSTITUTION</w:t>
                              </w:r>
                            </w:p>
                          </w:sdtContent>
                        </w:sdt>
                      </w:txbxContent>
                    </v:textbox>
                    <w10:wrap type="square" anchorx="page" anchory="page"/>
                  </v:shape>
                </w:pict>
              </mc:Fallback>
            </mc:AlternateContent>
          </w:r>
        </w:p>
        <w:p w14:paraId="7D994FC5" w14:textId="2C890B50" w:rsidR="00FC7DFD" w:rsidRDefault="003D2BDB">
          <w:r>
            <w:rPr>
              <w:noProof/>
            </w:rPr>
            <w:drawing>
              <wp:anchor distT="0" distB="0" distL="114300" distR="114300" simplePos="0" relativeHeight="251663360" behindDoc="0" locked="0" layoutInCell="1" allowOverlap="1" wp14:anchorId="1ED9E431" wp14:editId="03623098">
                <wp:simplePos x="0" y="0"/>
                <wp:positionH relativeFrom="column">
                  <wp:posOffset>1114425</wp:posOffset>
                </wp:positionH>
                <wp:positionV relativeFrom="paragraph">
                  <wp:posOffset>504825</wp:posOffset>
                </wp:positionV>
                <wp:extent cx="3552825" cy="3552825"/>
                <wp:effectExtent l="0" t="0" r="9525"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2825" cy="3552825"/>
                        </a:xfrm>
                        <a:prstGeom prst="rect">
                          <a:avLst/>
                        </a:prstGeom>
                      </pic:spPr>
                    </pic:pic>
                  </a:graphicData>
                </a:graphic>
                <wp14:sizeRelH relativeFrom="page">
                  <wp14:pctWidth>0</wp14:pctWidth>
                </wp14:sizeRelH>
                <wp14:sizeRelV relativeFrom="page">
                  <wp14:pctHeight>0</wp14:pctHeight>
                </wp14:sizeRelV>
              </wp:anchor>
            </w:drawing>
          </w:r>
          <w:r w:rsidR="00FC7DFD">
            <w:br w:type="page"/>
          </w:r>
        </w:p>
      </w:sdtContent>
    </w:sdt>
    <w:p w14:paraId="461ACA4A" w14:textId="2FD20EF3" w:rsidR="00103956" w:rsidRPr="00103956" w:rsidRDefault="00103956">
      <w:pPr>
        <w:rPr>
          <w:b/>
          <w:bCs/>
        </w:rPr>
      </w:pPr>
      <w:r w:rsidRPr="00103956">
        <w:rPr>
          <w:b/>
          <w:bCs/>
        </w:rPr>
        <w:lastRenderedPageBreak/>
        <w:t>Document Control</w:t>
      </w:r>
    </w:p>
    <w:tbl>
      <w:tblPr>
        <w:tblStyle w:val="TableGrid"/>
        <w:tblW w:w="0" w:type="auto"/>
        <w:tblLook w:val="04A0" w:firstRow="1" w:lastRow="0" w:firstColumn="1" w:lastColumn="0" w:noHBand="0" w:noVBand="1"/>
      </w:tblPr>
      <w:tblGrid>
        <w:gridCol w:w="1413"/>
        <w:gridCol w:w="8194"/>
      </w:tblGrid>
      <w:tr w:rsidR="00103956" w14:paraId="7803671A" w14:textId="77777777" w:rsidTr="00103956">
        <w:tc>
          <w:tcPr>
            <w:tcW w:w="1413" w:type="dxa"/>
          </w:tcPr>
          <w:p w14:paraId="7E99F9A7" w14:textId="650F0AC9" w:rsidR="00103956" w:rsidRDefault="00103956">
            <w:r>
              <w:t>Date</w:t>
            </w:r>
          </w:p>
        </w:tc>
        <w:tc>
          <w:tcPr>
            <w:tcW w:w="8194" w:type="dxa"/>
          </w:tcPr>
          <w:p w14:paraId="740B7E91" w14:textId="2A2A2B90" w:rsidR="00103956" w:rsidRDefault="00103956">
            <w:r>
              <w:t>Descriptions</w:t>
            </w:r>
          </w:p>
        </w:tc>
      </w:tr>
      <w:tr w:rsidR="00103956" w14:paraId="3FBB8FAC" w14:textId="77777777" w:rsidTr="00103956">
        <w:tc>
          <w:tcPr>
            <w:tcW w:w="1413" w:type="dxa"/>
          </w:tcPr>
          <w:p w14:paraId="30DFE233" w14:textId="03E2EB8D" w:rsidR="00103956" w:rsidRDefault="00103956">
            <w:r>
              <w:t>13/09/2022</w:t>
            </w:r>
          </w:p>
        </w:tc>
        <w:tc>
          <w:tcPr>
            <w:tcW w:w="8194" w:type="dxa"/>
          </w:tcPr>
          <w:p w14:paraId="17F57CA5" w14:textId="365E52E9" w:rsidR="00103956" w:rsidRDefault="00103956">
            <w:r>
              <w:t>Draft Version 1</w:t>
            </w:r>
          </w:p>
        </w:tc>
      </w:tr>
      <w:tr w:rsidR="009E171C" w14:paraId="216D59B8" w14:textId="77777777" w:rsidTr="00103956">
        <w:tc>
          <w:tcPr>
            <w:tcW w:w="1413" w:type="dxa"/>
          </w:tcPr>
          <w:p w14:paraId="1D6371DF" w14:textId="20685FEC" w:rsidR="009E171C" w:rsidRDefault="003D2BDB">
            <w:r>
              <w:t>22/11/2022</w:t>
            </w:r>
          </w:p>
        </w:tc>
        <w:tc>
          <w:tcPr>
            <w:tcW w:w="8194" w:type="dxa"/>
          </w:tcPr>
          <w:p w14:paraId="0B143621" w14:textId="47C873D7" w:rsidR="009E171C" w:rsidRDefault="003D2BDB">
            <w:r>
              <w:t>V1 tabled at AGM for approval with name change</w:t>
            </w:r>
          </w:p>
        </w:tc>
      </w:tr>
    </w:tbl>
    <w:p w14:paraId="5A29F2C6" w14:textId="0FF6F708" w:rsidR="002B762F" w:rsidRDefault="002B762F" w:rsidP="00D426CA"/>
    <w:p w14:paraId="3EA6C18B" w14:textId="2855F9B7" w:rsidR="00F919F0" w:rsidRDefault="00F919F0" w:rsidP="0090384C">
      <w:pPr>
        <w:pStyle w:val="Heading1"/>
        <w:numPr>
          <w:ilvl w:val="0"/>
          <w:numId w:val="24"/>
        </w:numPr>
      </w:pPr>
      <w:r>
        <w:t>Name of Association</w:t>
      </w:r>
    </w:p>
    <w:p w14:paraId="42A2D344" w14:textId="457CE605" w:rsidR="00F919F0" w:rsidRDefault="00F919F0" w:rsidP="00F919F0">
      <w:r>
        <w:t xml:space="preserve">The name of the Association is </w:t>
      </w:r>
      <w:r w:rsidR="004342A8">
        <w:t>Hockey Southwest</w:t>
      </w:r>
      <w:r>
        <w:t xml:space="preserve"> Incorporated (in these rules called "the Association"), This Association is a </w:t>
      </w:r>
      <w:r w:rsidR="004342A8">
        <w:t>non-profit</w:t>
      </w:r>
      <w:r>
        <w:t xml:space="preserve"> organization.</w:t>
      </w:r>
    </w:p>
    <w:p w14:paraId="7B8FC2D9" w14:textId="5AE3F374" w:rsidR="00F919F0" w:rsidRDefault="00F919F0" w:rsidP="0090384C">
      <w:pPr>
        <w:pStyle w:val="Heading1"/>
        <w:numPr>
          <w:ilvl w:val="0"/>
          <w:numId w:val="24"/>
        </w:numPr>
      </w:pPr>
      <w:r>
        <w:t>Definitions</w:t>
      </w:r>
    </w:p>
    <w:p w14:paraId="5532F54B" w14:textId="4698BC85" w:rsidR="00F919F0" w:rsidRDefault="00CD2F36" w:rsidP="00CD2F36">
      <w:pPr>
        <w:spacing w:after="0"/>
      </w:pPr>
      <w:r>
        <w:t>W</w:t>
      </w:r>
      <w:r w:rsidR="00F919F0">
        <w:t>ithin the constitution the following definitions apply unless the contrary intention is stated:</w:t>
      </w:r>
    </w:p>
    <w:p w14:paraId="1EF91ED5" w14:textId="77777777" w:rsidR="00F919F0" w:rsidRDefault="00F919F0" w:rsidP="00CD2F36">
      <w:pPr>
        <w:spacing w:after="0"/>
        <w:ind w:left="720"/>
      </w:pPr>
      <w:r>
        <w:t>"club" means any club affiliated with the Association.</w:t>
      </w:r>
    </w:p>
    <w:p w14:paraId="56208A06" w14:textId="77777777" w:rsidR="00F919F0" w:rsidRDefault="00F919F0" w:rsidP="00CD2F36">
      <w:pPr>
        <w:spacing w:after="0"/>
        <w:ind w:left="720"/>
      </w:pPr>
      <w:r>
        <w:t>"committee" means the Association Delegates committee as in rule 4.1.</w:t>
      </w:r>
    </w:p>
    <w:p w14:paraId="395BEE4F" w14:textId="77777777" w:rsidR="00F919F0" w:rsidRDefault="00F919F0" w:rsidP="00CD2F36">
      <w:pPr>
        <w:spacing w:after="0"/>
        <w:ind w:left="720"/>
      </w:pPr>
      <w:r>
        <w:t>"Executive" means the Association Executive committee as stated in rule 4.3.</w:t>
      </w:r>
    </w:p>
    <w:p w14:paraId="16D21648" w14:textId="77777777" w:rsidR="00F919F0" w:rsidRDefault="00F919F0" w:rsidP="00CD2F36">
      <w:pPr>
        <w:spacing w:after="0"/>
        <w:ind w:left="720"/>
      </w:pPr>
      <w:r>
        <w:t>"Member" means any person affiliated with the Association.</w:t>
      </w:r>
    </w:p>
    <w:p w14:paraId="14AD89DF" w14:textId="77777777" w:rsidR="00F919F0" w:rsidRDefault="00F919F0" w:rsidP="00CD2F36">
      <w:pPr>
        <w:spacing w:after="0"/>
        <w:ind w:left="720"/>
      </w:pPr>
      <w:r>
        <w:t>"General Meeting" shall comprise only financial members of the Association.</w:t>
      </w:r>
    </w:p>
    <w:p w14:paraId="106F9E61" w14:textId="608EEEF3" w:rsidR="000802FC" w:rsidRDefault="00F919F0" w:rsidP="00CD2F36">
      <w:pPr>
        <w:spacing w:after="0"/>
        <w:ind w:left="720"/>
      </w:pPr>
      <w:r>
        <w:t>Act° means the Associations Incorporation Act 1981.</w:t>
      </w:r>
    </w:p>
    <w:p w14:paraId="133C374D" w14:textId="77777777" w:rsidR="00053E3D" w:rsidRDefault="00053E3D" w:rsidP="0090384C">
      <w:pPr>
        <w:pStyle w:val="Heading1"/>
        <w:numPr>
          <w:ilvl w:val="0"/>
          <w:numId w:val="24"/>
        </w:numPr>
      </w:pPr>
      <w:r>
        <w:t xml:space="preserve">Application for Membership </w:t>
      </w:r>
    </w:p>
    <w:p w14:paraId="17D6DFFE" w14:textId="38A7A57D" w:rsidR="00053E3D" w:rsidRDefault="00053E3D" w:rsidP="0090384C">
      <w:pPr>
        <w:pStyle w:val="ListParagraph"/>
        <w:numPr>
          <w:ilvl w:val="1"/>
          <w:numId w:val="24"/>
        </w:numPr>
      </w:pPr>
      <w:r>
        <w:t>Clubs desiring to join the Association shall</w:t>
      </w:r>
      <w:r w:rsidR="00D62887">
        <w:t xml:space="preserve"> m</w:t>
      </w:r>
      <w:r>
        <w:t>ake application for membership to the Association through the secretary.</w:t>
      </w:r>
    </w:p>
    <w:p w14:paraId="6BDDC195" w14:textId="77777777" w:rsidR="00053E3D" w:rsidRDefault="00053E3D" w:rsidP="0090384C">
      <w:pPr>
        <w:pStyle w:val="ListParagraph"/>
        <w:numPr>
          <w:ilvl w:val="1"/>
          <w:numId w:val="24"/>
        </w:numPr>
      </w:pPr>
      <w:r>
        <w:t>Executive will consider applications for membership at the subsequent Executive meeting.</w:t>
      </w:r>
    </w:p>
    <w:p w14:paraId="7F1E49D2" w14:textId="1B9997D6" w:rsidR="00F919F0" w:rsidRDefault="00053E3D" w:rsidP="0090384C">
      <w:pPr>
        <w:pStyle w:val="ListParagraph"/>
        <w:numPr>
          <w:ilvl w:val="1"/>
          <w:numId w:val="24"/>
        </w:numPr>
      </w:pPr>
      <w:r>
        <w:t>Applicants will be advised in writing of the outcome of their application within 7 days of the Executive's decision,</w:t>
      </w:r>
    </w:p>
    <w:p w14:paraId="6E62B6EB" w14:textId="3B401297" w:rsidR="00053E3D" w:rsidRDefault="000E652B" w:rsidP="0090384C">
      <w:pPr>
        <w:pStyle w:val="ListParagraph"/>
        <w:numPr>
          <w:ilvl w:val="1"/>
          <w:numId w:val="24"/>
        </w:numPr>
      </w:pPr>
      <w:r w:rsidRPr="000E652B">
        <w:t>Successful applicants will be provided with copies of:</w:t>
      </w:r>
    </w:p>
    <w:p w14:paraId="7494B8AC" w14:textId="6BA78D27" w:rsidR="000E652B" w:rsidRDefault="000E652B" w:rsidP="0090384C">
      <w:pPr>
        <w:pStyle w:val="ListParagraph"/>
        <w:numPr>
          <w:ilvl w:val="2"/>
          <w:numId w:val="24"/>
        </w:numPr>
      </w:pPr>
      <w:r>
        <w:t>constitution of the Association</w:t>
      </w:r>
    </w:p>
    <w:p w14:paraId="087D9F24" w14:textId="22A2240E" w:rsidR="000E652B" w:rsidRDefault="000E652B" w:rsidP="0090384C">
      <w:pPr>
        <w:pStyle w:val="ListParagraph"/>
        <w:numPr>
          <w:ilvl w:val="2"/>
          <w:numId w:val="24"/>
        </w:numPr>
      </w:pPr>
      <w:r>
        <w:t>By-laws of the Association</w:t>
      </w:r>
    </w:p>
    <w:p w14:paraId="564EEDD6" w14:textId="443A7E02" w:rsidR="000E652B" w:rsidRDefault="000E652B" w:rsidP="0090384C">
      <w:pPr>
        <w:pStyle w:val="ListParagraph"/>
        <w:numPr>
          <w:ilvl w:val="2"/>
          <w:numId w:val="24"/>
        </w:numPr>
      </w:pPr>
      <w:r>
        <w:t>Playing Rules</w:t>
      </w:r>
    </w:p>
    <w:p w14:paraId="2D0708B4" w14:textId="7F80AF5E" w:rsidR="000E652B" w:rsidRDefault="000E652B" w:rsidP="0090384C">
      <w:pPr>
        <w:pStyle w:val="ListParagraph"/>
        <w:numPr>
          <w:ilvl w:val="2"/>
          <w:numId w:val="24"/>
        </w:numPr>
      </w:pPr>
      <w:r>
        <w:t>Strategic Plan of the Association</w:t>
      </w:r>
    </w:p>
    <w:p w14:paraId="6404E6D9" w14:textId="0B17AC9A" w:rsidR="000E652B" w:rsidRDefault="000E652B" w:rsidP="0090384C">
      <w:pPr>
        <w:pStyle w:val="ListParagraph"/>
        <w:numPr>
          <w:ilvl w:val="1"/>
          <w:numId w:val="24"/>
        </w:numPr>
      </w:pPr>
      <w:r>
        <w:t>Persons not affiliated with individual clubs may make application for membership of the Association by following the steps in 3.1 above.</w:t>
      </w:r>
    </w:p>
    <w:p w14:paraId="3AA0E7A8" w14:textId="57D5FE05" w:rsidR="0090384C" w:rsidRDefault="000E652B" w:rsidP="0090384C">
      <w:pPr>
        <w:pStyle w:val="ListParagraph"/>
        <w:numPr>
          <w:ilvl w:val="1"/>
          <w:numId w:val="24"/>
        </w:numPr>
      </w:pPr>
      <w:r>
        <w:t>The Secretary shall</w:t>
      </w:r>
      <w:r w:rsidR="004360FA">
        <w:t xml:space="preserve"> </w:t>
      </w:r>
      <w:r>
        <w:t>keep and maintain a register of members in which shall be entered the full name of each member.</w:t>
      </w:r>
      <w:r w:rsidR="004360FA">
        <w:t xml:space="preserve"> </w:t>
      </w:r>
      <w:r>
        <w:t xml:space="preserve">Register shall be available to members at the address of the Public </w:t>
      </w:r>
      <w:r w:rsidR="00067F88">
        <w:t>O</w:t>
      </w:r>
      <w:r>
        <w:t>fficer on written request.</w:t>
      </w:r>
    </w:p>
    <w:p w14:paraId="77AB826F" w14:textId="77777777" w:rsidR="0013028D" w:rsidRDefault="0090384C" w:rsidP="0090384C">
      <w:pPr>
        <w:pStyle w:val="ListParagraph"/>
        <w:numPr>
          <w:ilvl w:val="1"/>
          <w:numId w:val="24"/>
        </w:numPr>
      </w:pPr>
      <w:r>
        <w:t>Honorary Members</w:t>
      </w:r>
    </w:p>
    <w:p w14:paraId="59E5F66E" w14:textId="2D933408" w:rsidR="00F919F0" w:rsidRDefault="0090384C" w:rsidP="0013028D">
      <w:pPr>
        <w:pStyle w:val="ListParagraph"/>
        <w:ind w:left="792"/>
      </w:pPr>
      <w:r>
        <w:t>When any recognised Sporting Club is visiting the Association all members of that visiting Club and associated officials shall be deemed honorary members for that day.</w:t>
      </w:r>
    </w:p>
    <w:p w14:paraId="006D5735" w14:textId="469F7D6A" w:rsidR="00167A2E" w:rsidRDefault="005855C3" w:rsidP="001F439B">
      <w:pPr>
        <w:pStyle w:val="ListParagraph"/>
        <w:numPr>
          <w:ilvl w:val="2"/>
          <w:numId w:val="24"/>
        </w:numPr>
      </w:pPr>
      <w:r>
        <w:t>The Association shall have the power to elect Honorary Life members. Any such membership is awarded to those who have rendered special service over a number of years to the Association or the game</w:t>
      </w:r>
      <w:r w:rsidR="00370958">
        <w:t xml:space="preserve">. </w:t>
      </w:r>
    </w:p>
    <w:p w14:paraId="5F5C28B4" w14:textId="77777777" w:rsidR="006C3962" w:rsidRDefault="00167A2E" w:rsidP="00167A2E">
      <w:pPr>
        <w:pStyle w:val="ListParagraph"/>
        <w:numPr>
          <w:ilvl w:val="1"/>
          <w:numId w:val="24"/>
        </w:numPr>
      </w:pPr>
      <w:r>
        <w:t>Affiliation Fees</w:t>
      </w:r>
    </w:p>
    <w:p w14:paraId="56902D74" w14:textId="77777777" w:rsidR="007455A3" w:rsidRDefault="00167A2E" w:rsidP="007455A3">
      <w:pPr>
        <w:pStyle w:val="ListParagraph"/>
        <w:numPr>
          <w:ilvl w:val="2"/>
          <w:numId w:val="24"/>
        </w:numPr>
      </w:pPr>
      <w:r>
        <w:t>Affiliation and Turf Fees are presented to and passed at a committee meeting pre-season.</w:t>
      </w:r>
      <w:r w:rsidR="006C3962">
        <w:t xml:space="preserve"> </w:t>
      </w:r>
      <w:r>
        <w:t>Affiliation Fees are payable by the 4th playing week or as negotiated with the Executive.</w:t>
      </w:r>
      <w:r w:rsidR="007455A3">
        <w:t xml:space="preserve"> </w:t>
      </w:r>
    </w:p>
    <w:p w14:paraId="3327CB87" w14:textId="192563F8" w:rsidR="00F25673" w:rsidRDefault="007455A3" w:rsidP="007455A3">
      <w:pPr>
        <w:pStyle w:val="ListParagraph"/>
        <w:numPr>
          <w:ilvl w:val="2"/>
          <w:numId w:val="24"/>
        </w:numPr>
      </w:pPr>
      <w:r>
        <w:t>Non-playing members shall pay an annual fee as set by the Executive</w:t>
      </w:r>
    </w:p>
    <w:p w14:paraId="43021D50" w14:textId="18B7C041" w:rsidR="006C3962" w:rsidRDefault="007455A3" w:rsidP="007455A3">
      <w:pPr>
        <w:pStyle w:val="ListParagraph"/>
        <w:numPr>
          <w:ilvl w:val="2"/>
          <w:numId w:val="24"/>
        </w:numPr>
      </w:pPr>
      <w:r>
        <w:t>Life Members shall be members free of charge.</w:t>
      </w:r>
    </w:p>
    <w:p w14:paraId="464AEA0F" w14:textId="1C7E1F57" w:rsidR="006C3962" w:rsidRDefault="00F25673" w:rsidP="009A7ED7">
      <w:pPr>
        <w:pStyle w:val="Heading1"/>
        <w:numPr>
          <w:ilvl w:val="0"/>
          <w:numId w:val="24"/>
        </w:numPr>
      </w:pPr>
      <w:r w:rsidRPr="00F25673">
        <w:lastRenderedPageBreak/>
        <w:t>Committees</w:t>
      </w:r>
    </w:p>
    <w:p w14:paraId="28805028" w14:textId="33A8C351" w:rsidR="00887105" w:rsidRDefault="009A7ED7" w:rsidP="009A7ED7">
      <w:pPr>
        <w:pStyle w:val="ListParagraph"/>
        <w:numPr>
          <w:ilvl w:val="1"/>
          <w:numId w:val="24"/>
        </w:numPr>
      </w:pPr>
      <w:r>
        <w:t xml:space="preserve">The Association </w:t>
      </w:r>
      <w:r w:rsidR="00F126C5">
        <w:t xml:space="preserve">Executive </w:t>
      </w:r>
      <w:r>
        <w:t>Committee shall consist of</w:t>
      </w:r>
    </w:p>
    <w:p w14:paraId="5FE20D98" w14:textId="77777777" w:rsidR="00887105" w:rsidRDefault="009A7ED7" w:rsidP="00887105">
      <w:pPr>
        <w:pStyle w:val="ListParagraph"/>
        <w:numPr>
          <w:ilvl w:val="0"/>
          <w:numId w:val="27"/>
        </w:numPr>
      </w:pPr>
      <w:r>
        <w:t xml:space="preserve">President </w:t>
      </w:r>
    </w:p>
    <w:p w14:paraId="20DED8E8" w14:textId="56A140B4" w:rsidR="00887105" w:rsidRDefault="00887105" w:rsidP="00887105">
      <w:pPr>
        <w:pStyle w:val="ListParagraph"/>
        <w:numPr>
          <w:ilvl w:val="0"/>
          <w:numId w:val="27"/>
        </w:numPr>
      </w:pPr>
      <w:r>
        <w:t>V</w:t>
      </w:r>
      <w:r w:rsidR="009A7ED7">
        <w:t>ice President</w:t>
      </w:r>
      <w:r w:rsidR="00023FD4">
        <w:t xml:space="preserve"> (</w:t>
      </w:r>
      <w:r w:rsidR="00F87407">
        <w:t>determined at AGM if role is needed)</w:t>
      </w:r>
    </w:p>
    <w:p w14:paraId="0E8DDB3F" w14:textId="77777777" w:rsidR="00887105" w:rsidRDefault="009A7ED7" w:rsidP="00887105">
      <w:pPr>
        <w:pStyle w:val="ListParagraph"/>
        <w:numPr>
          <w:ilvl w:val="0"/>
          <w:numId w:val="27"/>
        </w:numPr>
      </w:pPr>
      <w:r>
        <w:t xml:space="preserve">Secretary </w:t>
      </w:r>
    </w:p>
    <w:p w14:paraId="1E54DCFC" w14:textId="6A58B100" w:rsidR="009A7ED7" w:rsidRDefault="009A7ED7" w:rsidP="00887105">
      <w:pPr>
        <w:pStyle w:val="ListParagraph"/>
        <w:numPr>
          <w:ilvl w:val="0"/>
          <w:numId w:val="27"/>
        </w:numPr>
      </w:pPr>
      <w:r>
        <w:t>Treasurer</w:t>
      </w:r>
    </w:p>
    <w:p w14:paraId="2F55369F" w14:textId="77777777" w:rsidR="00953E13" w:rsidRDefault="00953E13" w:rsidP="00953E13">
      <w:pPr>
        <w:pStyle w:val="ListParagraph"/>
        <w:numPr>
          <w:ilvl w:val="0"/>
          <w:numId w:val="27"/>
        </w:numPr>
      </w:pPr>
      <w:r>
        <w:t xml:space="preserve">Junior Coordinator </w:t>
      </w:r>
    </w:p>
    <w:p w14:paraId="731D44C8" w14:textId="77777777" w:rsidR="00953E13" w:rsidRDefault="00953E13" w:rsidP="00953E13">
      <w:pPr>
        <w:pStyle w:val="ListParagraph"/>
        <w:numPr>
          <w:ilvl w:val="0"/>
          <w:numId w:val="27"/>
        </w:numPr>
      </w:pPr>
      <w:r>
        <w:t xml:space="preserve">Senior Coordinator </w:t>
      </w:r>
    </w:p>
    <w:p w14:paraId="0EF11B8F" w14:textId="48F5F3DB" w:rsidR="00FD1546" w:rsidRDefault="00FD1546" w:rsidP="00FD1546">
      <w:pPr>
        <w:pStyle w:val="ListParagraph"/>
        <w:ind w:left="1512"/>
      </w:pPr>
    </w:p>
    <w:p w14:paraId="63DDDF00" w14:textId="0C81FC6B" w:rsidR="00953E13" w:rsidRDefault="00542D8F" w:rsidP="00542D8F">
      <w:pPr>
        <w:pStyle w:val="ListParagraph"/>
        <w:numPr>
          <w:ilvl w:val="2"/>
          <w:numId w:val="24"/>
        </w:numPr>
      </w:pPr>
      <w:r>
        <w:t xml:space="preserve"> </w:t>
      </w:r>
      <w:r w:rsidR="00FD1546">
        <w:t>1 delegate per club shall be on the ‘general committee’ with roles as determined at the AGM by the clubs.</w:t>
      </w:r>
    </w:p>
    <w:p w14:paraId="4A2B285E" w14:textId="71BD4FFD" w:rsidR="00FD1546" w:rsidRDefault="00542D8F" w:rsidP="001E6D47">
      <w:pPr>
        <w:pStyle w:val="ListParagraph"/>
        <w:numPr>
          <w:ilvl w:val="2"/>
          <w:numId w:val="24"/>
        </w:numPr>
      </w:pPr>
      <w:r>
        <w:t xml:space="preserve"> </w:t>
      </w:r>
      <w:r w:rsidR="009A7ED7">
        <w:t>A quorum for the committee shall be a number equal to the number of clubs affiliated plus the chairperson</w:t>
      </w:r>
    </w:p>
    <w:p w14:paraId="55C4ECB4" w14:textId="088AECA2" w:rsidR="001E6D47" w:rsidRDefault="00542D8F" w:rsidP="009A7ED7">
      <w:pPr>
        <w:pStyle w:val="ListParagraph"/>
        <w:numPr>
          <w:ilvl w:val="2"/>
          <w:numId w:val="24"/>
        </w:numPr>
      </w:pPr>
      <w:r>
        <w:t xml:space="preserve"> </w:t>
      </w:r>
      <w:r w:rsidR="009A7ED7">
        <w:t>A</w:t>
      </w:r>
      <w:r w:rsidR="003D0A11">
        <w:t xml:space="preserve">n open and general </w:t>
      </w:r>
      <w:r w:rsidR="009A7ED7">
        <w:t xml:space="preserve">committee meeting shall be conducted at least </w:t>
      </w:r>
      <w:r w:rsidR="003D0A11">
        <w:t xml:space="preserve">four </w:t>
      </w:r>
      <w:r w:rsidR="009A7ED7">
        <w:t>per year.</w:t>
      </w:r>
    </w:p>
    <w:p w14:paraId="6A1A8ABA" w14:textId="0951409B" w:rsidR="001E6D47" w:rsidRDefault="00542D8F" w:rsidP="009A7ED7">
      <w:pPr>
        <w:pStyle w:val="ListParagraph"/>
        <w:numPr>
          <w:ilvl w:val="2"/>
          <w:numId w:val="24"/>
        </w:numPr>
      </w:pPr>
      <w:r>
        <w:t xml:space="preserve"> </w:t>
      </w:r>
      <w:r w:rsidR="009A7ED7">
        <w:t>Delegates from each club shall be nominated by the club and registered with the Association as delegates.</w:t>
      </w:r>
    </w:p>
    <w:p w14:paraId="75045123" w14:textId="5E427048" w:rsidR="003B5704" w:rsidRDefault="00542D8F" w:rsidP="009A7ED7">
      <w:pPr>
        <w:pStyle w:val="ListParagraph"/>
        <w:numPr>
          <w:ilvl w:val="2"/>
          <w:numId w:val="24"/>
        </w:numPr>
      </w:pPr>
      <w:r>
        <w:t xml:space="preserve"> </w:t>
      </w:r>
      <w:r w:rsidR="009A7ED7">
        <w:t>In the advent of a delegate not being able to be present at a meeting</w:t>
      </w:r>
      <w:r w:rsidR="003B5704">
        <w:t xml:space="preserve"> </w:t>
      </w:r>
      <w:r w:rsidR="009A7ED7">
        <w:t xml:space="preserve">then a proxy for the delegate </w:t>
      </w:r>
      <w:r w:rsidR="00C50AC1">
        <w:t xml:space="preserve">can </w:t>
      </w:r>
      <w:r w:rsidR="009A7ED7">
        <w:t>be appointed and informed to the secretary in writing prior to the meeting.</w:t>
      </w:r>
    </w:p>
    <w:p w14:paraId="2D850F38" w14:textId="287DF221" w:rsidR="00F25673" w:rsidRDefault="00542D8F" w:rsidP="009A7ED7">
      <w:pPr>
        <w:pStyle w:val="ListParagraph"/>
        <w:numPr>
          <w:ilvl w:val="2"/>
          <w:numId w:val="24"/>
        </w:numPr>
      </w:pPr>
      <w:r>
        <w:t xml:space="preserve"> </w:t>
      </w:r>
      <w:r w:rsidR="009A7ED7">
        <w:t>A Committee Meeting is open to all members of the Association but voting on business of the meeting is restricted to the committee members</w:t>
      </w:r>
    </w:p>
    <w:p w14:paraId="6EA7EFB2" w14:textId="718ACDBA" w:rsidR="00BB69D0" w:rsidRDefault="00BB69D0" w:rsidP="00BB69D0">
      <w:pPr>
        <w:pStyle w:val="ListParagraph"/>
        <w:numPr>
          <w:ilvl w:val="1"/>
          <w:numId w:val="24"/>
        </w:numPr>
      </w:pPr>
      <w:r>
        <w:t xml:space="preserve">The </w:t>
      </w:r>
      <w:r w:rsidR="00A36A7D">
        <w:t>day-to-day</w:t>
      </w:r>
      <w:r>
        <w:t xml:space="preserve"> business of the Association shall be conducted by the Executive.</w:t>
      </w:r>
    </w:p>
    <w:p w14:paraId="3BA3692A" w14:textId="780554FB" w:rsidR="00BB69D0" w:rsidRDefault="00BB69D0" w:rsidP="00BB69D0">
      <w:pPr>
        <w:pStyle w:val="ListParagraph"/>
        <w:numPr>
          <w:ilvl w:val="1"/>
          <w:numId w:val="24"/>
        </w:numPr>
      </w:pPr>
      <w:r>
        <w:t>The Association Executive committee shall consist of:</w:t>
      </w:r>
    </w:p>
    <w:p w14:paraId="07064083" w14:textId="696CC544" w:rsidR="00BB69D0" w:rsidRDefault="00BB69D0" w:rsidP="00054E03">
      <w:pPr>
        <w:pStyle w:val="ListParagraph"/>
        <w:numPr>
          <w:ilvl w:val="2"/>
          <w:numId w:val="24"/>
        </w:numPr>
      </w:pPr>
      <w:r>
        <w:t>President</w:t>
      </w:r>
      <w:r w:rsidR="00054E03">
        <w:t>,</w:t>
      </w:r>
      <w:r>
        <w:t xml:space="preserve"> </w:t>
      </w:r>
      <w:r w:rsidR="00C50AC1">
        <w:t>Vice President</w:t>
      </w:r>
      <w:r w:rsidR="006F5694">
        <w:t xml:space="preserve"> (if active), </w:t>
      </w:r>
      <w:r w:rsidR="00C50AC1">
        <w:t>S</w:t>
      </w:r>
      <w:r>
        <w:t>ecretary</w:t>
      </w:r>
      <w:r w:rsidR="00054E03">
        <w:t xml:space="preserve">, </w:t>
      </w:r>
      <w:r>
        <w:t>Treasurer</w:t>
      </w:r>
      <w:r w:rsidR="00054E03">
        <w:t>, Junior Coordinator, Senior Coordinator</w:t>
      </w:r>
    </w:p>
    <w:p w14:paraId="096E04E4" w14:textId="6E441743" w:rsidR="006C3962" w:rsidRDefault="00BB69D0" w:rsidP="00054E03">
      <w:pPr>
        <w:pStyle w:val="ListParagraph"/>
        <w:numPr>
          <w:ilvl w:val="2"/>
          <w:numId w:val="24"/>
        </w:numPr>
      </w:pPr>
      <w:r>
        <w:t xml:space="preserve">A quorum will comprise four. One of those </w:t>
      </w:r>
      <w:r w:rsidR="006F5694">
        <w:t xml:space="preserve">must </w:t>
      </w:r>
      <w:r>
        <w:t xml:space="preserve">be President or </w:t>
      </w:r>
      <w:r w:rsidR="006F5694">
        <w:t>V</w:t>
      </w:r>
      <w:r>
        <w:t>ice President</w:t>
      </w:r>
    </w:p>
    <w:p w14:paraId="4590B763" w14:textId="77777777" w:rsidR="00761F93" w:rsidRDefault="00761F93" w:rsidP="00761F93">
      <w:pPr>
        <w:pStyle w:val="ListParagraph"/>
        <w:numPr>
          <w:ilvl w:val="1"/>
          <w:numId w:val="24"/>
        </w:numPr>
      </w:pPr>
      <w:r>
        <w:t xml:space="preserve">Resignation/expulsion of member of Executive </w:t>
      </w:r>
    </w:p>
    <w:p w14:paraId="0BA1F4EF" w14:textId="6EF1341D" w:rsidR="006C3962" w:rsidRDefault="00761F93" w:rsidP="00761F93">
      <w:pPr>
        <w:pStyle w:val="ListParagraph"/>
        <w:numPr>
          <w:ilvl w:val="2"/>
          <w:numId w:val="24"/>
        </w:numPr>
      </w:pPr>
      <w:r>
        <w:t>A member of the Executive may resign from office before the expiration of term if he/she so desires</w:t>
      </w:r>
    </w:p>
    <w:p w14:paraId="789A3008" w14:textId="6AE7BAEC" w:rsidR="000362B5" w:rsidRDefault="000362B5" w:rsidP="000362B5">
      <w:pPr>
        <w:pStyle w:val="ListParagraph"/>
        <w:numPr>
          <w:ilvl w:val="2"/>
          <w:numId w:val="24"/>
        </w:numPr>
      </w:pPr>
      <w:r>
        <w:t>The Association in General Meeting may by resolution remove any member of the Executive before his/her expiration of the term by at least two thirds majority of votes at the meeting.</w:t>
      </w:r>
    </w:p>
    <w:p w14:paraId="0465FA38" w14:textId="4E57F736" w:rsidR="000362B5" w:rsidRDefault="000362B5" w:rsidP="000362B5">
      <w:pPr>
        <w:pStyle w:val="ListParagraph"/>
        <w:numPr>
          <w:ilvl w:val="2"/>
          <w:numId w:val="24"/>
        </w:numPr>
      </w:pPr>
      <w:r>
        <w:t>Such Executive member as mentioned in 4.4,2 may have opportunity of representation at the General Meeting where resolution is made</w:t>
      </w:r>
      <w:r w:rsidR="009C6029">
        <w:t>.</w:t>
      </w:r>
    </w:p>
    <w:p w14:paraId="57C233D2" w14:textId="0FB697BC" w:rsidR="000362B5" w:rsidRDefault="000362B5" w:rsidP="000362B5">
      <w:pPr>
        <w:pStyle w:val="ListParagraph"/>
        <w:numPr>
          <w:ilvl w:val="2"/>
          <w:numId w:val="24"/>
        </w:numPr>
      </w:pPr>
      <w:r>
        <w:t>Any office becoming vacant during the season can be filled by Executive appointment</w:t>
      </w:r>
    </w:p>
    <w:p w14:paraId="2D62A5B7" w14:textId="34FA7188" w:rsidR="009D252D" w:rsidRDefault="009D252D" w:rsidP="009D252D">
      <w:pPr>
        <w:pStyle w:val="ListParagraph"/>
        <w:numPr>
          <w:ilvl w:val="1"/>
          <w:numId w:val="24"/>
        </w:numPr>
      </w:pPr>
      <w:r>
        <w:t>Each officer of the Association shall hold such office until the Annual General Meeting after the date of his/her election but is eligible for re-election,</w:t>
      </w:r>
    </w:p>
    <w:p w14:paraId="00F37E0A" w14:textId="4395A055" w:rsidR="009D252D" w:rsidRDefault="009D252D" w:rsidP="009D252D">
      <w:pPr>
        <w:pStyle w:val="ListParagraph"/>
        <w:numPr>
          <w:ilvl w:val="1"/>
          <w:numId w:val="24"/>
        </w:numPr>
      </w:pPr>
      <w:r>
        <w:t>The Executive shall appoint any sub-committee as become necessary to be responsible to the Executive,</w:t>
      </w:r>
    </w:p>
    <w:p w14:paraId="70EA2921" w14:textId="644CA141" w:rsidR="006C3962" w:rsidRDefault="009D252D" w:rsidP="009D252D">
      <w:pPr>
        <w:pStyle w:val="ListParagraph"/>
        <w:numPr>
          <w:ilvl w:val="1"/>
          <w:numId w:val="24"/>
        </w:numPr>
      </w:pPr>
      <w:r>
        <w:t>The Executive shall have power to investigate any breaches of rules. It shall have power to fine or suspend clubs/members. Any such penalty shall be withheld pending-an appeal</w:t>
      </w:r>
    </w:p>
    <w:p w14:paraId="397366D2" w14:textId="4756450D" w:rsidR="006C3962" w:rsidRDefault="002B7243" w:rsidP="002B7243">
      <w:pPr>
        <w:pStyle w:val="Heading1"/>
        <w:numPr>
          <w:ilvl w:val="0"/>
          <w:numId w:val="24"/>
        </w:numPr>
      </w:pPr>
      <w:r w:rsidRPr="002B7243">
        <w:t>Election of office bearers</w:t>
      </w:r>
    </w:p>
    <w:p w14:paraId="51B01DEB" w14:textId="0A02364B" w:rsidR="002B7243" w:rsidRDefault="002B7243" w:rsidP="00BA171A">
      <w:pPr>
        <w:pStyle w:val="ListParagraph"/>
        <w:numPr>
          <w:ilvl w:val="1"/>
          <w:numId w:val="24"/>
        </w:numPr>
      </w:pPr>
      <w:r>
        <w:t>Nominations for office bearers must be made in writing on the profor</w:t>
      </w:r>
      <w:r w:rsidR="00A44293">
        <w:t xml:space="preserve">ma </w:t>
      </w:r>
      <w:r>
        <w:t>provided by the secretary. The nominee shall also sign the nomination to indicate acceptance,</w:t>
      </w:r>
      <w:r w:rsidR="00A21F2D">
        <w:t xml:space="preserve"> </w:t>
      </w:r>
      <w:r w:rsidR="00F60591">
        <w:t>Nominations</w:t>
      </w:r>
      <w:r w:rsidR="00A21F2D">
        <w:t xml:space="preserve"> can be made and accepted at the Annual general Meeting</w:t>
      </w:r>
      <w:r w:rsidR="00F60591">
        <w:t xml:space="preserve"> if the person is in attendance.</w:t>
      </w:r>
    </w:p>
    <w:p w14:paraId="6A30F63E" w14:textId="639DDA1B" w:rsidR="002B7243" w:rsidRDefault="00150459" w:rsidP="00BA171A">
      <w:pPr>
        <w:pStyle w:val="ListParagraph"/>
        <w:numPr>
          <w:ilvl w:val="1"/>
          <w:numId w:val="24"/>
        </w:numPr>
      </w:pPr>
      <w:r>
        <w:t xml:space="preserve">Written </w:t>
      </w:r>
      <w:r w:rsidR="002B7243">
        <w:t>nominations shall be in the hands of the secretary at least 48 hours before the Annual General Meeting,</w:t>
      </w:r>
    </w:p>
    <w:p w14:paraId="7363A115" w14:textId="24A58DB0" w:rsidR="002B7243" w:rsidRDefault="002B7243" w:rsidP="00BA171A">
      <w:pPr>
        <w:pStyle w:val="ListParagraph"/>
        <w:numPr>
          <w:ilvl w:val="1"/>
          <w:numId w:val="24"/>
        </w:numPr>
      </w:pPr>
      <w:r>
        <w:t>All elections shall take place at the Annual General Meeting by secret ballot.</w:t>
      </w:r>
    </w:p>
    <w:p w14:paraId="175D2811" w14:textId="553C5D8B" w:rsidR="002B7243" w:rsidRDefault="002B7243" w:rsidP="00BA171A">
      <w:pPr>
        <w:pStyle w:val="ListParagraph"/>
        <w:numPr>
          <w:ilvl w:val="1"/>
          <w:numId w:val="24"/>
        </w:numPr>
      </w:pPr>
      <w:r>
        <w:t>All nominees for executive positions require the support of the majority of persons present at the Annual General Meeting,</w:t>
      </w:r>
    </w:p>
    <w:p w14:paraId="703518D1" w14:textId="1AC28B9E" w:rsidR="002B7243" w:rsidRDefault="002B7243" w:rsidP="00BA171A">
      <w:pPr>
        <w:pStyle w:val="ListParagraph"/>
        <w:numPr>
          <w:ilvl w:val="1"/>
          <w:numId w:val="24"/>
        </w:numPr>
      </w:pPr>
      <w:r>
        <w:t>If no nominations are received for office by the time of the Annual General Meeting, the</w:t>
      </w:r>
      <w:r w:rsidR="00A44293">
        <w:t xml:space="preserve"> </w:t>
      </w:r>
      <w:r>
        <w:t>Chairperson has authority to seek nominations for vacant positions from the floor at the Annual General Meeting.</w:t>
      </w:r>
    </w:p>
    <w:p w14:paraId="3F35EE66" w14:textId="0985F83C" w:rsidR="002B7243" w:rsidRDefault="002B7243" w:rsidP="00BA171A">
      <w:pPr>
        <w:pStyle w:val="ListParagraph"/>
        <w:numPr>
          <w:ilvl w:val="1"/>
          <w:numId w:val="24"/>
        </w:numPr>
      </w:pPr>
      <w:r>
        <w:t xml:space="preserve">Nominations from the floor will not be accepted if a nomination for same office has been received. </w:t>
      </w:r>
    </w:p>
    <w:p w14:paraId="76320096" w14:textId="7411464D" w:rsidR="009D252D" w:rsidRDefault="002B7243" w:rsidP="00BA171A">
      <w:pPr>
        <w:pStyle w:val="ListParagraph"/>
        <w:numPr>
          <w:ilvl w:val="1"/>
          <w:numId w:val="24"/>
        </w:numPr>
      </w:pPr>
      <w:r>
        <w:t>Nominations from the floor require confirmation by election at the AGM as in rules 5,3 and 5.4.</w:t>
      </w:r>
      <w:r>
        <w:cr/>
      </w:r>
    </w:p>
    <w:p w14:paraId="55C2F0FB" w14:textId="2F805011" w:rsidR="00C23596" w:rsidRDefault="00C23596" w:rsidP="00C23596">
      <w:pPr>
        <w:pStyle w:val="Heading1"/>
        <w:numPr>
          <w:ilvl w:val="0"/>
          <w:numId w:val="24"/>
        </w:numPr>
      </w:pPr>
      <w:r w:rsidRPr="00C23596">
        <w:t>Annual General Meeting</w:t>
      </w:r>
    </w:p>
    <w:p w14:paraId="36D8B32A" w14:textId="5BB558D0" w:rsidR="00C23596" w:rsidRDefault="00C23596" w:rsidP="00EE237E">
      <w:pPr>
        <w:pStyle w:val="ListParagraph"/>
        <w:numPr>
          <w:ilvl w:val="1"/>
          <w:numId w:val="24"/>
        </w:numPr>
      </w:pPr>
      <w:r>
        <w:t>The Association shall in each calendar year convene an Annual General Meeting.</w:t>
      </w:r>
    </w:p>
    <w:p w14:paraId="73B92134" w14:textId="7066FC43" w:rsidR="009D252D" w:rsidRDefault="00C23596" w:rsidP="00EE237E">
      <w:pPr>
        <w:pStyle w:val="ListParagraph"/>
        <w:numPr>
          <w:ilvl w:val="1"/>
          <w:numId w:val="24"/>
        </w:numPr>
      </w:pPr>
      <w:r>
        <w:t xml:space="preserve">The Annual General Meeting shall be held on </w:t>
      </w:r>
      <w:r w:rsidR="00A036AF">
        <w:t>the 3</w:t>
      </w:r>
      <w:r w:rsidR="00A036AF" w:rsidRPr="00150459">
        <w:rPr>
          <w:vertAlign w:val="superscript"/>
        </w:rPr>
        <w:t>rd</w:t>
      </w:r>
      <w:r w:rsidR="00A036AF">
        <w:t xml:space="preserve"> Tuesday of November</w:t>
      </w:r>
      <w:r>
        <w:t>.</w:t>
      </w:r>
    </w:p>
    <w:p w14:paraId="51B8F437" w14:textId="31AC58C1" w:rsidR="00EE237E" w:rsidRDefault="00EE237E" w:rsidP="00EE237E">
      <w:pPr>
        <w:pStyle w:val="ListParagraph"/>
        <w:numPr>
          <w:ilvl w:val="1"/>
          <w:numId w:val="24"/>
        </w:numPr>
      </w:pPr>
      <w:r>
        <w:t xml:space="preserve">A notice advertising the AGM shall be placed </w:t>
      </w:r>
      <w:r w:rsidR="00A036AF">
        <w:t xml:space="preserve">advertised to all members via their registered email address, via social media and public notice placed at the club rooms </w:t>
      </w:r>
      <w:r>
        <w:t>no less than 21 Days prior to the scheduled meeting.</w:t>
      </w:r>
    </w:p>
    <w:p w14:paraId="081C50D4" w14:textId="23CA9122" w:rsidR="00EE237E" w:rsidRDefault="00EE237E" w:rsidP="00EE237E">
      <w:pPr>
        <w:pStyle w:val="ListParagraph"/>
        <w:numPr>
          <w:ilvl w:val="1"/>
          <w:numId w:val="24"/>
        </w:numPr>
      </w:pPr>
      <w:r>
        <w:t xml:space="preserve">The Annual General Meeting shall be specified as such in the notice convening it. </w:t>
      </w:r>
    </w:p>
    <w:p w14:paraId="4527A561" w14:textId="574A3A70" w:rsidR="00EE237E" w:rsidRDefault="00EE237E" w:rsidP="00EE237E">
      <w:pPr>
        <w:pStyle w:val="ListParagraph"/>
        <w:numPr>
          <w:ilvl w:val="1"/>
          <w:numId w:val="24"/>
        </w:numPr>
      </w:pPr>
      <w:r>
        <w:t>The ordinary business of the Annual General Meeting shall be to</w:t>
      </w:r>
      <w:r w:rsidR="0013257A">
        <w:t>:</w:t>
      </w:r>
    </w:p>
    <w:p w14:paraId="26C85AED" w14:textId="05BF2C45" w:rsidR="0013257A" w:rsidRDefault="0013257A" w:rsidP="0013257A">
      <w:pPr>
        <w:pStyle w:val="ListParagraph"/>
        <w:numPr>
          <w:ilvl w:val="2"/>
          <w:numId w:val="35"/>
        </w:numPr>
        <w:ind w:left="1418"/>
      </w:pPr>
      <w:r>
        <w:t>confirm the minutes of the last Annual General Meeting.</w:t>
      </w:r>
    </w:p>
    <w:p w14:paraId="28F02E4C" w14:textId="70CAA0A3" w:rsidR="0013257A" w:rsidRDefault="0013257A" w:rsidP="0013257A">
      <w:pPr>
        <w:pStyle w:val="ListParagraph"/>
        <w:numPr>
          <w:ilvl w:val="2"/>
          <w:numId w:val="35"/>
        </w:numPr>
        <w:ind w:left="1418"/>
      </w:pPr>
      <w:r>
        <w:t>Receive President and Treasurer report from the last preceding Association financial year.</w:t>
      </w:r>
    </w:p>
    <w:p w14:paraId="212CEEF4" w14:textId="35B6F63A" w:rsidR="0013257A" w:rsidRDefault="0013257A" w:rsidP="0013257A">
      <w:pPr>
        <w:pStyle w:val="ListParagraph"/>
        <w:numPr>
          <w:ilvl w:val="2"/>
          <w:numId w:val="35"/>
        </w:numPr>
        <w:ind w:left="1418"/>
      </w:pPr>
      <w:r>
        <w:t xml:space="preserve">Elect </w:t>
      </w:r>
      <w:r w:rsidR="00722F95">
        <w:t>Executive O</w:t>
      </w:r>
      <w:r>
        <w:t>fficers of the Association.</w:t>
      </w:r>
    </w:p>
    <w:p w14:paraId="55B0C83B" w14:textId="02A467E6" w:rsidR="0013257A" w:rsidRDefault="0013257A" w:rsidP="0013257A">
      <w:pPr>
        <w:pStyle w:val="ListParagraph"/>
        <w:numPr>
          <w:ilvl w:val="2"/>
          <w:numId w:val="35"/>
        </w:numPr>
        <w:ind w:left="1418"/>
      </w:pPr>
      <w:r>
        <w:t>Receive and consider the statement submitted by the Association in accordance with Section 30 (3) of the Act.</w:t>
      </w:r>
    </w:p>
    <w:p w14:paraId="5A71DE92" w14:textId="7B41B0C7" w:rsidR="0013257A" w:rsidRDefault="00E96E06" w:rsidP="00E96E06">
      <w:pPr>
        <w:pStyle w:val="Heading1"/>
        <w:numPr>
          <w:ilvl w:val="0"/>
          <w:numId w:val="24"/>
        </w:numPr>
      </w:pPr>
      <w:r w:rsidRPr="00E96E06">
        <w:t>General Meeting</w:t>
      </w:r>
    </w:p>
    <w:p w14:paraId="0638A4F5" w14:textId="19F8F2D3" w:rsidR="00476FDD" w:rsidRDefault="00476FDD" w:rsidP="00476FDD">
      <w:pPr>
        <w:pStyle w:val="ListParagraph"/>
        <w:numPr>
          <w:ilvl w:val="1"/>
          <w:numId w:val="24"/>
        </w:numPr>
      </w:pPr>
      <w:r>
        <w:t xml:space="preserve">All General meetings other than the Annual General Meeting shall be called special General </w:t>
      </w:r>
      <w:r w:rsidR="00722F95">
        <w:t xml:space="preserve">Committee </w:t>
      </w:r>
      <w:r>
        <w:t>Meetings.</w:t>
      </w:r>
    </w:p>
    <w:p w14:paraId="2B5B257D" w14:textId="77777777" w:rsidR="00476FDD" w:rsidRDefault="00476FDD" w:rsidP="00476FDD">
      <w:pPr>
        <w:pStyle w:val="ListParagraph"/>
        <w:numPr>
          <w:ilvl w:val="1"/>
          <w:numId w:val="24"/>
        </w:numPr>
      </w:pPr>
      <w:r>
        <w:t>The committee may whenever it thinks fit convene a special General Meeting of the Association.</w:t>
      </w:r>
    </w:p>
    <w:p w14:paraId="0D90AE17" w14:textId="0CBED1B2" w:rsidR="00476FDD" w:rsidRDefault="00476FDD" w:rsidP="00A218D5">
      <w:pPr>
        <w:pStyle w:val="ListParagraph"/>
        <w:numPr>
          <w:ilvl w:val="2"/>
          <w:numId w:val="24"/>
        </w:numPr>
      </w:pPr>
      <w:r>
        <w:t xml:space="preserve">A quorum for General Meetings shall be a number equal to </w:t>
      </w:r>
      <w:r w:rsidR="007E0D9A">
        <w:t xml:space="preserve">1 member from each </w:t>
      </w:r>
      <w:r>
        <w:t xml:space="preserve">affiliated </w:t>
      </w:r>
      <w:r w:rsidR="007E0D9A">
        <w:t xml:space="preserve">club </w:t>
      </w:r>
      <w:r>
        <w:t>plus the chairperson.</w:t>
      </w:r>
    </w:p>
    <w:p w14:paraId="31794CBD" w14:textId="44CCA4B5" w:rsidR="0001787D" w:rsidRDefault="00476FDD" w:rsidP="00F139BA">
      <w:pPr>
        <w:pStyle w:val="ListParagraph"/>
        <w:numPr>
          <w:ilvl w:val="1"/>
          <w:numId w:val="24"/>
        </w:numPr>
      </w:pPr>
      <w:r>
        <w:t xml:space="preserve">The Executive shall on request in writing of members representing not less than 5% of the total number of members, convene a </w:t>
      </w:r>
      <w:r w:rsidR="00667E79">
        <w:t>S</w:t>
      </w:r>
      <w:r>
        <w:t>pecial General Meeting of the Association</w:t>
      </w:r>
      <w:r w:rsidR="00F139BA">
        <w:t xml:space="preserve"> </w:t>
      </w:r>
      <w:r w:rsidR="0001787D">
        <w:t>s</w:t>
      </w:r>
      <w:r w:rsidR="0001787D" w:rsidRPr="0001787D">
        <w:t>uch request to state purpose of meeting.</w:t>
      </w:r>
    </w:p>
    <w:p w14:paraId="7E5F426D" w14:textId="5B744801" w:rsidR="00F139BA" w:rsidRDefault="00EA1D02" w:rsidP="00EA1D02">
      <w:pPr>
        <w:pStyle w:val="ListParagraph"/>
        <w:numPr>
          <w:ilvl w:val="1"/>
          <w:numId w:val="24"/>
        </w:numPr>
      </w:pPr>
      <w:r>
        <w:t xml:space="preserve">7.4 If the Executive does not cause a </w:t>
      </w:r>
      <w:r w:rsidR="00667E79">
        <w:t>S</w:t>
      </w:r>
      <w:r>
        <w:t>pecial General Meeting to be held within one month after the date on which the request is sent to the address of the secretary, the members making the request, or any of them, may convene a special Genera! Meeting to be held not later than 3 months after that date</w:t>
      </w:r>
      <w:r w:rsidR="000C5B05">
        <w:t>.</w:t>
      </w:r>
    </w:p>
    <w:p w14:paraId="5A4E5BB6" w14:textId="068DDCFC" w:rsidR="000C5B05" w:rsidRDefault="00021F22" w:rsidP="00021F22">
      <w:pPr>
        <w:pStyle w:val="Heading1"/>
        <w:numPr>
          <w:ilvl w:val="0"/>
          <w:numId w:val="24"/>
        </w:numPr>
      </w:pPr>
      <w:r>
        <w:t>Notice of Meetings</w:t>
      </w:r>
    </w:p>
    <w:p w14:paraId="05EB89A3" w14:textId="684E57BC" w:rsidR="00021F22" w:rsidRDefault="00021F22" w:rsidP="00021F22">
      <w:pPr>
        <w:pStyle w:val="ListParagraph"/>
        <w:numPr>
          <w:ilvl w:val="1"/>
          <w:numId w:val="24"/>
        </w:numPr>
      </w:pPr>
      <w:r>
        <w:t xml:space="preserve">The secretary of the Association shall at </w:t>
      </w:r>
      <w:r w:rsidR="00703365">
        <w:t>l</w:t>
      </w:r>
      <w:r>
        <w:t xml:space="preserve">east </w:t>
      </w:r>
      <w:r w:rsidR="00CF044E">
        <w:t>7</w:t>
      </w:r>
      <w:r>
        <w:t xml:space="preserve"> days before the date fixed for holding a General or committee Meeting, notify each club secretary of: </w:t>
      </w:r>
    </w:p>
    <w:p w14:paraId="3AAB7228" w14:textId="42DC2823" w:rsidR="00021F22" w:rsidRDefault="00021F22" w:rsidP="00703365">
      <w:pPr>
        <w:pStyle w:val="ListParagraph"/>
        <w:numPr>
          <w:ilvl w:val="2"/>
          <w:numId w:val="24"/>
        </w:numPr>
      </w:pPr>
      <w:r>
        <w:t xml:space="preserve">Date, place and time of such meeting and nature of business to be-transacted at the meeting. Notification shall also state that other business will be accepted prior to meeting, </w:t>
      </w:r>
    </w:p>
    <w:p w14:paraId="0B636FEA" w14:textId="597F5FD9" w:rsidR="00021F22" w:rsidRDefault="00021F22" w:rsidP="00703365">
      <w:pPr>
        <w:pStyle w:val="ListParagraph"/>
        <w:numPr>
          <w:ilvl w:val="2"/>
          <w:numId w:val="24"/>
        </w:numPr>
      </w:pPr>
      <w:r>
        <w:t>A member desiring to bring any business before a meeting may give notice of that business in writing to the secretary. The secretary shall include that business in the agenda. Such notice must be received prior to meeting.</w:t>
      </w:r>
    </w:p>
    <w:p w14:paraId="068CDBFB" w14:textId="2088A722" w:rsidR="00703365" w:rsidRDefault="00703365" w:rsidP="00703365">
      <w:pPr>
        <w:pStyle w:val="ListParagraph"/>
        <w:numPr>
          <w:ilvl w:val="2"/>
          <w:numId w:val="24"/>
        </w:numPr>
      </w:pPr>
      <w:r w:rsidRPr="00703365">
        <w:t>No business other than that set out on the agenda shall be transacted at meeting</w:t>
      </w:r>
    </w:p>
    <w:p w14:paraId="3580830B" w14:textId="694D6CB2" w:rsidR="00CF044E" w:rsidRDefault="00CF044E" w:rsidP="00CF044E">
      <w:pPr>
        <w:pStyle w:val="Heading1"/>
        <w:numPr>
          <w:ilvl w:val="0"/>
          <w:numId w:val="24"/>
        </w:numPr>
      </w:pPr>
      <w:r>
        <w:t>Proceedings at Meetings</w:t>
      </w:r>
    </w:p>
    <w:p w14:paraId="511BC4CD" w14:textId="1BBA4E7D" w:rsidR="008370D6" w:rsidRDefault="008370D6" w:rsidP="008370D6">
      <w:pPr>
        <w:pStyle w:val="ListParagraph"/>
        <w:numPr>
          <w:ilvl w:val="1"/>
          <w:numId w:val="24"/>
        </w:numPr>
      </w:pPr>
      <w:r>
        <w:t xml:space="preserve">No item of business shall be transacted at the General/Committee/Executive meeting unless a quorum of members entitled under these rules to vote is present. </w:t>
      </w:r>
    </w:p>
    <w:p w14:paraId="439F050B" w14:textId="605EA4C5" w:rsidR="008370D6" w:rsidRDefault="008370D6" w:rsidP="008370D6">
      <w:pPr>
        <w:pStyle w:val="ListParagraph"/>
        <w:numPr>
          <w:ilvl w:val="1"/>
          <w:numId w:val="24"/>
        </w:numPr>
      </w:pPr>
      <w:r>
        <w:t xml:space="preserve">Quorum for General/committee meetings as defined In 4,1.2 </w:t>
      </w:r>
    </w:p>
    <w:p w14:paraId="5A4FD3A9" w14:textId="6BDD1BC6" w:rsidR="00CF044E" w:rsidRDefault="008370D6" w:rsidP="008370D6">
      <w:pPr>
        <w:pStyle w:val="ListParagraph"/>
        <w:numPr>
          <w:ilvl w:val="1"/>
          <w:numId w:val="24"/>
        </w:numPr>
      </w:pPr>
      <w:r>
        <w:t>If within half an hour after the appointed time for the commencement of a General/Committee meeting a quorum is not present, the meeting shall be adjourned. The Chairperson shall set a date for the adjourned meeting. If at the adjourned meeting the quorum is not present within half an hour of the appointed time, the members present (not less than 5) shall be a quorum.</w:t>
      </w:r>
    </w:p>
    <w:p w14:paraId="3285ECCC" w14:textId="5EC87FE8" w:rsidR="00E63943" w:rsidRDefault="00E63943" w:rsidP="00641257">
      <w:pPr>
        <w:pStyle w:val="ListParagraph"/>
        <w:numPr>
          <w:ilvl w:val="1"/>
          <w:numId w:val="24"/>
        </w:numPr>
      </w:pPr>
      <w:r>
        <w:t>The President, or in his/her absence, a vice President or other member of the executive in their absence shall chair</w:t>
      </w:r>
      <w:r w:rsidR="00641257">
        <w:t xml:space="preserve"> all general and special meetings of the association</w:t>
      </w:r>
    </w:p>
    <w:p w14:paraId="4CDFC936" w14:textId="25C60973" w:rsidR="00641257" w:rsidRDefault="009F0A8B" w:rsidP="00641257">
      <w:pPr>
        <w:pStyle w:val="ListParagraph"/>
        <w:numPr>
          <w:ilvl w:val="1"/>
          <w:numId w:val="24"/>
        </w:numPr>
      </w:pPr>
      <w:r>
        <w:t>Questions arising at a General/committee meeting of the Association shall be determined by the show of hands unless otherwise indicated in this constitution.</w:t>
      </w:r>
    </w:p>
    <w:p w14:paraId="3965457D" w14:textId="65A15BCA" w:rsidR="009F0A8B" w:rsidRDefault="009F0A8B" w:rsidP="00641257">
      <w:pPr>
        <w:pStyle w:val="ListParagraph"/>
        <w:numPr>
          <w:ilvl w:val="1"/>
          <w:numId w:val="24"/>
        </w:numPr>
      </w:pPr>
      <w:r>
        <w:t>Upon any question arising at a general/committee Meeting of the Association:</w:t>
      </w:r>
    </w:p>
    <w:p w14:paraId="573BEA43" w14:textId="365BE7A3" w:rsidR="001B5B49" w:rsidRDefault="001B5B49" w:rsidP="006E7AE3">
      <w:pPr>
        <w:pStyle w:val="ListParagraph"/>
        <w:numPr>
          <w:ilvl w:val="2"/>
          <w:numId w:val="40"/>
        </w:numPr>
        <w:ind w:left="1418"/>
      </w:pPr>
      <w:r>
        <w:t xml:space="preserve">A member has one vote only. </w:t>
      </w:r>
    </w:p>
    <w:p w14:paraId="2A36EB4C" w14:textId="1478E8F8" w:rsidR="001B5B49" w:rsidRDefault="001B5B49" w:rsidP="006E7AE3">
      <w:pPr>
        <w:pStyle w:val="ListParagraph"/>
        <w:numPr>
          <w:ilvl w:val="2"/>
          <w:numId w:val="40"/>
        </w:numPr>
        <w:ind w:left="1418"/>
      </w:pPr>
      <w:r>
        <w:t xml:space="preserve">All votes shall be given personally or by proxy. </w:t>
      </w:r>
    </w:p>
    <w:p w14:paraId="0CB271D7" w14:textId="6D1B21ED" w:rsidR="001B5B49" w:rsidRDefault="001B5B49" w:rsidP="006E7AE3">
      <w:pPr>
        <w:pStyle w:val="ListParagraph"/>
        <w:numPr>
          <w:ilvl w:val="2"/>
          <w:numId w:val="40"/>
        </w:numPr>
        <w:ind w:left="1418"/>
      </w:pPr>
      <w:r>
        <w:t xml:space="preserve">Proxy to be forwarded to the secretary in writing prior to the meeting on the official proxy form provided by the secretary. </w:t>
      </w:r>
    </w:p>
    <w:p w14:paraId="28DB8971" w14:textId="1FE622AB" w:rsidR="001B5B49" w:rsidRDefault="001B5B49" w:rsidP="006E7AE3">
      <w:pPr>
        <w:pStyle w:val="ListParagraph"/>
        <w:numPr>
          <w:ilvl w:val="2"/>
          <w:numId w:val="40"/>
        </w:numPr>
        <w:ind w:left="1418"/>
      </w:pPr>
      <w:r>
        <w:t xml:space="preserve">The chairperson has the casting vote, </w:t>
      </w:r>
    </w:p>
    <w:p w14:paraId="3E3A4C43" w14:textId="085740B4" w:rsidR="001B5B49" w:rsidRDefault="001B5B49" w:rsidP="006E7AE3">
      <w:pPr>
        <w:pStyle w:val="ListParagraph"/>
        <w:numPr>
          <w:ilvl w:val="2"/>
          <w:numId w:val="40"/>
        </w:numPr>
        <w:ind w:left="1418"/>
      </w:pPr>
      <w:r>
        <w:t xml:space="preserve">A member is not entitled to vole unless affiliation/subscription fees have been paid. </w:t>
      </w:r>
    </w:p>
    <w:p w14:paraId="1B5C10D6" w14:textId="7B2CC66E" w:rsidR="006E7AE3" w:rsidRDefault="001B5B49" w:rsidP="009E374B">
      <w:pPr>
        <w:pStyle w:val="ListParagraph"/>
        <w:numPr>
          <w:ilvl w:val="2"/>
          <w:numId w:val="40"/>
        </w:numPr>
        <w:ind w:left="1418"/>
      </w:pPr>
      <w:r>
        <w:t>Life Members are entitled to vote at General Meetings</w:t>
      </w:r>
    </w:p>
    <w:p w14:paraId="0375D6A6" w14:textId="38AA6FFB" w:rsidR="006621EF" w:rsidRDefault="009E374B" w:rsidP="006621EF">
      <w:pPr>
        <w:pStyle w:val="Heading1"/>
        <w:numPr>
          <w:ilvl w:val="0"/>
          <w:numId w:val="24"/>
        </w:numPr>
      </w:pPr>
      <w:r>
        <w:t>Proceedings at Meetings</w:t>
      </w:r>
    </w:p>
    <w:p w14:paraId="765B9994" w14:textId="01583FF5" w:rsidR="00597DB7" w:rsidRDefault="00597DB7" w:rsidP="00597DB7">
      <w:pPr>
        <w:pStyle w:val="ListParagraph"/>
        <w:numPr>
          <w:ilvl w:val="1"/>
          <w:numId w:val="24"/>
        </w:numPr>
        <w:ind w:left="851" w:hanging="491"/>
      </w:pPr>
      <w:r>
        <w:t>The Executive shall meet as required.</w:t>
      </w:r>
    </w:p>
    <w:p w14:paraId="319A3E45" w14:textId="5A7928CB" w:rsidR="00597DB7" w:rsidRDefault="00597DB7" w:rsidP="00597DB7">
      <w:pPr>
        <w:pStyle w:val="ListParagraph"/>
        <w:numPr>
          <w:ilvl w:val="1"/>
          <w:numId w:val="24"/>
        </w:numPr>
        <w:ind w:left="851" w:hanging="491"/>
      </w:pPr>
      <w:r>
        <w:t>Quorum as stated in 4,3,2.</w:t>
      </w:r>
    </w:p>
    <w:p w14:paraId="751ED2D4" w14:textId="3A5E5C48" w:rsidR="00597DB7" w:rsidRDefault="00597DB7" w:rsidP="00597DB7">
      <w:pPr>
        <w:pStyle w:val="ListParagraph"/>
        <w:numPr>
          <w:ilvl w:val="1"/>
          <w:numId w:val="24"/>
        </w:numPr>
        <w:ind w:left="851" w:hanging="491"/>
      </w:pPr>
      <w:r>
        <w:t>No item of business shall be transacted at an Executive meeting unless a quorum of members entitled to vote under these rules is present. (4,3.2).</w:t>
      </w:r>
    </w:p>
    <w:p w14:paraId="5106FDDD" w14:textId="0052C428" w:rsidR="00597DB7" w:rsidRDefault="00597DB7" w:rsidP="00597DB7">
      <w:pPr>
        <w:pStyle w:val="ListParagraph"/>
        <w:numPr>
          <w:ilvl w:val="1"/>
          <w:numId w:val="24"/>
        </w:numPr>
        <w:ind w:left="851" w:hanging="491"/>
      </w:pPr>
      <w:r>
        <w:t>If within half an hour after the appointed time for the commencement of an Executive meeting a quorum is not present, the meeting shall be dissolved.</w:t>
      </w:r>
    </w:p>
    <w:p w14:paraId="023BDD18" w14:textId="33FC3569" w:rsidR="00597DB7" w:rsidRDefault="00597DB7" w:rsidP="00597DB7">
      <w:pPr>
        <w:pStyle w:val="ListParagraph"/>
        <w:numPr>
          <w:ilvl w:val="1"/>
          <w:numId w:val="24"/>
        </w:numPr>
        <w:ind w:left="851" w:hanging="491"/>
      </w:pPr>
      <w:r>
        <w:t>The chairperson shall set date for the adjourned meeting. If at the adjourned meeting the quorum is not present within half an hour of the appointed time, the members present (not less than 3) shall be a quorum.</w:t>
      </w:r>
    </w:p>
    <w:p w14:paraId="6D99BDE1" w14:textId="44037EF5" w:rsidR="00597DB7" w:rsidRDefault="00597DB7" w:rsidP="00597DB7">
      <w:pPr>
        <w:pStyle w:val="ListParagraph"/>
        <w:numPr>
          <w:ilvl w:val="1"/>
          <w:numId w:val="24"/>
        </w:numPr>
        <w:ind w:left="851" w:hanging="491"/>
      </w:pPr>
      <w:r>
        <w:t>The President or in his/her absence a vice-President shall chair Executive meetings</w:t>
      </w:r>
    </w:p>
    <w:p w14:paraId="552A611B" w14:textId="1D36A7D2" w:rsidR="00597DB7" w:rsidRDefault="00597DB7" w:rsidP="00597DB7">
      <w:pPr>
        <w:pStyle w:val="ListParagraph"/>
        <w:numPr>
          <w:ilvl w:val="1"/>
          <w:numId w:val="24"/>
        </w:numPr>
        <w:ind w:left="851" w:hanging="491"/>
      </w:pPr>
      <w:r>
        <w:t>Questions arising at an Executive meeting shall be determined by a show of hands.</w:t>
      </w:r>
    </w:p>
    <w:p w14:paraId="54D0E9F2" w14:textId="3D476B7A" w:rsidR="00597DB7" w:rsidRDefault="00597DB7" w:rsidP="00597DB7">
      <w:pPr>
        <w:pStyle w:val="ListParagraph"/>
        <w:numPr>
          <w:ilvl w:val="1"/>
          <w:numId w:val="24"/>
        </w:numPr>
        <w:ind w:left="851" w:hanging="491"/>
      </w:pPr>
      <w:r>
        <w:t>upon any question arising at an Executive meeting:</w:t>
      </w:r>
    </w:p>
    <w:p w14:paraId="62B73EA5" w14:textId="77777777" w:rsidR="00597DB7" w:rsidRDefault="00597DB7" w:rsidP="00597DB7">
      <w:pPr>
        <w:pStyle w:val="ListParagraph"/>
        <w:numPr>
          <w:ilvl w:val="2"/>
          <w:numId w:val="24"/>
        </w:numPr>
      </w:pPr>
      <w:r>
        <w:t xml:space="preserve">A member has one vote only. </w:t>
      </w:r>
    </w:p>
    <w:p w14:paraId="348C5C0C" w14:textId="77777777" w:rsidR="00597DB7" w:rsidRDefault="00597DB7" w:rsidP="00597DB7">
      <w:pPr>
        <w:pStyle w:val="ListParagraph"/>
        <w:numPr>
          <w:ilvl w:val="2"/>
          <w:numId w:val="24"/>
        </w:numPr>
      </w:pPr>
      <w:r>
        <w:t xml:space="preserve">All votes shall be given personally or by proxy </w:t>
      </w:r>
    </w:p>
    <w:p w14:paraId="0F0B9F0B" w14:textId="77777777" w:rsidR="00597DB7" w:rsidRDefault="00597DB7" w:rsidP="00597DB7">
      <w:pPr>
        <w:pStyle w:val="ListParagraph"/>
        <w:numPr>
          <w:ilvl w:val="2"/>
          <w:numId w:val="24"/>
        </w:numPr>
      </w:pPr>
      <w:r>
        <w:t>The chairperson has the casting vote</w:t>
      </w:r>
    </w:p>
    <w:p w14:paraId="77F2F8FD" w14:textId="16058005" w:rsidR="00597DB7" w:rsidRDefault="00597DB7" w:rsidP="00597DB7">
      <w:pPr>
        <w:pStyle w:val="ListParagraph"/>
        <w:numPr>
          <w:ilvl w:val="2"/>
          <w:numId w:val="24"/>
        </w:numPr>
      </w:pPr>
      <w:r>
        <w:t>A member is not entitled to vote unless affiliation/subscription fees have been paid</w:t>
      </w:r>
    </w:p>
    <w:p w14:paraId="2DC65A3A" w14:textId="77777777" w:rsidR="00597DB7" w:rsidRDefault="00597DB7" w:rsidP="00597DB7">
      <w:pPr>
        <w:pStyle w:val="ListParagraph"/>
        <w:ind w:left="360"/>
      </w:pPr>
    </w:p>
    <w:p w14:paraId="6C0CFF34" w14:textId="7146375A" w:rsidR="00597DB7" w:rsidRDefault="00597DB7" w:rsidP="00597DB7">
      <w:pPr>
        <w:pStyle w:val="Heading1"/>
        <w:numPr>
          <w:ilvl w:val="0"/>
          <w:numId w:val="24"/>
        </w:numPr>
      </w:pPr>
      <w:r>
        <w:t>Funds</w:t>
      </w:r>
    </w:p>
    <w:p w14:paraId="42179FE3" w14:textId="22F9DC77" w:rsidR="00597DB7" w:rsidRDefault="00597DB7" w:rsidP="00597DB7">
      <w:pPr>
        <w:pStyle w:val="ListParagraph"/>
        <w:numPr>
          <w:ilvl w:val="1"/>
          <w:numId w:val="24"/>
        </w:numPr>
        <w:ind w:left="851" w:hanging="491"/>
      </w:pPr>
      <w:r>
        <w:t>The funds of the Association shall be derived from entrance fees. annual subscriptions, donations, grants and other such sources as the committee determines.</w:t>
      </w:r>
    </w:p>
    <w:p w14:paraId="668B8ACF" w14:textId="648B5C8A" w:rsidR="00597DB7" w:rsidRDefault="00597DB7" w:rsidP="00597DB7">
      <w:pPr>
        <w:pStyle w:val="ListParagraph"/>
        <w:numPr>
          <w:ilvl w:val="1"/>
          <w:numId w:val="24"/>
        </w:numPr>
        <w:ind w:left="851" w:hanging="491"/>
      </w:pPr>
      <w:r>
        <w:t>The Treasurer shall:</w:t>
      </w:r>
    </w:p>
    <w:p w14:paraId="5169F46C" w14:textId="3E40E9C8" w:rsidR="00597DB7" w:rsidRDefault="00597DB7" w:rsidP="00597DB7">
      <w:pPr>
        <w:pStyle w:val="ListParagraph"/>
        <w:numPr>
          <w:ilvl w:val="2"/>
          <w:numId w:val="24"/>
        </w:numPr>
      </w:pPr>
      <w:r>
        <w:t>Present a financial report:</w:t>
      </w:r>
    </w:p>
    <w:p w14:paraId="3518E13E" w14:textId="5F817734" w:rsidR="00597DB7" w:rsidRDefault="00597DB7" w:rsidP="00597DB7">
      <w:pPr>
        <w:pStyle w:val="ListParagraph"/>
        <w:numPr>
          <w:ilvl w:val="3"/>
          <w:numId w:val="24"/>
        </w:numPr>
      </w:pPr>
      <w:r>
        <w:t>At each Annual General/Committee Meeting</w:t>
      </w:r>
    </w:p>
    <w:p w14:paraId="5B55692F" w14:textId="5F815813" w:rsidR="00597DB7" w:rsidRDefault="00597DB7" w:rsidP="00597DB7">
      <w:pPr>
        <w:pStyle w:val="ListParagraph"/>
        <w:numPr>
          <w:ilvl w:val="3"/>
          <w:numId w:val="24"/>
        </w:numPr>
      </w:pPr>
      <w:r>
        <w:t>Upon request for an Executive meeting</w:t>
      </w:r>
    </w:p>
    <w:p w14:paraId="001CB682" w14:textId="0AE8C71C" w:rsidR="00597DB7" w:rsidRDefault="00597DB7" w:rsidP="00597DB7">
      <w:pPr>
        <w:pStyle w:val="ListParagraph"/>
        <w:numPr>
          <w:ilvl w:val="2"/>
          <w:numId w:val="24"/>
        </w:numPr>
      </w:pPr>
      <w:r>
        <w:t>Collect monies due to the Association and make all payments authorised by the Committee/Executive</w:t>
      </w:r>
    </w:p>
    <w:p w14:paraId="1F2B37EB" w14:textId="3054A7DB" w:rsidR="00597DB7" w:rsidRDefault="00597DB7" w:rsidP="00597DB7">
      <w:pPr>
        <w:pStyle w:val="ListParagraph"/>
        <w:numPr>
          <w:ilvl w:val="2"/>
          <w:numId w:val="24"/>
        </w:numPr>
      </w:pPr>
      <w:r>
        <w:t>Keep correct account books showing the full details of all receipts and expenditure connected with the activities of the Association</w:t>
      </w:r>
    </w:p>
    <w:p w14:paraId="3AB85174" w14:textId="33276B4B" w:rsidR="00597DB7" w:rsidRDefault="00597DB7" w:rsidP="00597DB7">
      <w:pPr>
        <w:pStyle w:val="ListParagraph"/>
        <w:numPr>
          <w:ilvl w:val="2"/>
          <w:numId w:val="24"/>
        </w:numPr>
      </w:pPr>
      <w:r>
        <w:t>Keep all accounts and books referred to in sub-clause (b) and (c) and shall be made available for inspection by members on written request.</w:t>
      </w:r>
    </w:p>
    <w:p w14:paraId="0A4BF09E" w14:textId="39AA528C" w:rsidR="00597DB7" w:rsidRDefault="00597DB7" w:rsidP="00597DB7">
      <w:pPr>
        <w:pStyle w:val="ListParagraph"/>
        <w:numPr>
          <w:ilvl w:val="1"/>
          <w:numId w:val="24"/>
        </w:numPr>
        <w:ind w:left="851" w:hanging="491"/>
      </w:pPr>
      <w:r>
        <w:t>The accounts of the Association shall be audited prior to the Annual General Meeting each year</w:t>
      </w:r>
    </w:p>
    <w:p w14:paraId="562D8BD1" w14:textId="56DE0005" w:rsidR="00597DB7" w:rsidRDefault="00597DB7" w:rsidP="00597DB7">
      <w:pPr>
        <w:pStyle w:val="ListParagraph"/>
        <w:numPr>
          <w:ilvl w:val="1"/>
          <w:numId w:val="24"/>
        </w:numPr>
        <w:ind w:left="851" w:hanging="491"/>
      </w:pPr>
      <w:r>
        <w:t>Ail cheques</w:t>
      </w:r>
      <w:r w:rsidR="003725A5">
        <w:t xml:space="preserve"> &amp; bank transactions</w:t>
      </w:r>
      <w:r>
        <w:t xml:space="preserve"> shall be signed by two members of the Executive</w:t>
      </w:r>
    </w:p>
    <w:p w14:paraId="497E4EB9" w14:textId="6DB86640" w:rsidR="00597DB7" w:rsidRDefault="00E10CA2" w:rsidP="00597DB7">
      <w:pPr>
        <w:pStyle w:val="ListParagraph"/>
        <w:numPr>
          <w:ilvl w:val="1"/>
          <w:numId w:val="24"/>
        </w:numPr>
        <w:ind w:left="851" w:hanging="491"/>
      </w:pPr>
      <w:r>
        <w:t>The Committee shall have the power to control, dispose of, and invest the assets and funds of the Association</w:t>
      </w:r>
    </w:p>
    <w:p w14:paraId="563795DE" w14:textId="35D938B4" w:rsidR="00E10CA2" w:rsidRDefault="00E10CA2" w:rsidP="00E10CA2">
      <w:pPr>
        <w:pStyle w:val="Heading1"/>
        <w:numPr>
          <w:ilvl w:val="0"/>
          <w:numId w:val="24"/>
        </w:numPr>
      </w:pPr>
      <w:r>
        <w:t>Alteration of Rules and Statement of Purpose</w:t>
      </w:r>
    </w:p>
    <w:p w14:paraId="656A70E4" w14:textId="77777777" w:rsidR="00E10CA2" w:rsidRDefault="00E10CA2" w:rsidP="00E10CA2">
      <w:pPr>
        <w:pStyle w:val="ListParagraph"/>
        <w:numPr>
          <w:ilvl w:val="1"/>
          <w:numId w:val="24"/>
        </w:numPr>
        <w:ind w:left="851" w:hanging="491"/>
      </w:pPr>
      <w:r>
        <w:t xml:space="preserve">Any proposed alteration to these rules and the statement of purpose of the Association shall be submitted to General Meeting for approval, and if approved, such alteration shall be made in accordance with the Act. </w:t>
      </w:r>
    </w:p>
    <w:p w14:paraId="04458DBE" w14:textId="77777777" w:rsidR="00E10CA2" w:rsidRDefault="00E10CA2" w:rsidP="00E10CA2">
      <w:pPr>
        <w:pStyle w:val="ListParagraph"/>
        <w:numPr>
          <w:ilvl w:val="1"/>
          <w:numId w:val="24"/>
        </w:numPr>
        <w:ind w:left="851" w:hanging="491"/>
      </w:pPr>
      <w:r>
        <w:t>By-Laws of the Association may be amended, altered, added to, varied or rescinded in whole or part by a resolution passed at any General Meeting. Refer 7.1 and 7.2.</w:t>
      </w:r>
    </w:p>
    <w:p w14:paraId="6F9C08FB" w14:textId="7114E6C9" w:rsidR="00C23596" w:rsidRDefault="00E10CA2" w:rsidP="00E10CA2">
      <w:pPr>
        <w:pStyle w:val="ListParagraph"/>
        <w:numPr>
          <w:ilvl w:val="1"/>
          <w:numId w:val="24"/>
        </w:numPr>
        <w:ind w:left="851" w:hanging="491"/>
      </w:pPr>
      <w:r>
        <w:t>Notice in writing setting out the proposed motion shall be given to each affiliated club at least 21 days prior to date of such meeting</w:t>
      </w:r>
    </w:p>
    <w:p w14:paraId="49E6B2C4" w14:textId="77777777" w:rsidR="00E10CA2" w:rsidRDefault="00E10CA2" w:rsidP="00E10CA2">
      <w:pPr>
        <w:pStyle w:val="ListParagraph"/>
        <w:ind w:left="851"/>
      </w:pPr>
    </w:p>
    <w:p w14:paraId="02E31545" w14:textId="5E0D8D59" w:rsidR="00E10CA2" w:rsidRDefault="00E10CA2" w:rsidP="00E10CA2">
      <w:pPr>
        <w:pStyle w:val="Heading1"/>
        <w:numPr>
          <w:ilvl w:val="0"/>
          <w:numId w:val="24"/>
        </w:numPr>
      </w:pPr>
      <w:r>
        <w:t>Common Seal</w:t>
      </w:r>
    </w:p>
    <w:p w14:paraId="48F47D7A" w14:textId="6E734173" w:rsidR="00E10CA2" w:rsidRDefault="00E10CA2" w:rsidP="00E10CA2">
      <w:pPr>
        <w:pStyle w:val="ListParagraph"/>
        <w:numPr>
          <w:ilvl w:val="1"/>
          <w:numId w:val="24"/>
        </w:numPr>
        <w:ind w:left="851" w:hanging="491"/>
      </w:pPr>
      <w:r>
        <w:t>The common seal of the Association shall be kept in the custody of the secretary</w:t>
      </w:r>
    </w:p>
    <w:p w14:paraId="56A2DA8D" w14:textId="0D1FC25F" w:rsidR="00E10CA2" w:rsidRDefault="00E10CA2" w:rsidP="00E10CA2">
      <w:pPr>
        <w:pStyle w:val="ListParagraph"/>
        <w:numPr>
          <w:ilvl w:val="1"/>
          <w:numId w:val="24"/>
        </w:numPr>
        <w:ind w:left="851" w:hanging="491"/>
      </w:pPr>
      <w:r>
        <w:t>The common seal shall not be affixed to any instrument except by the authority of the Executive. The fixing of the common seat shall be attested by the signature either of two members of the Executive or one member of the Executive and the Public officer.</w:t>
      </w:r>
    </w:p>
    <w:p w14:paraId="16706665" w14:textId="626C41A0" w:rsidR="00E10CA2" w:rsidRDefault="00E10CA2" w:rsidP="00E10CA2">
      <w:pPr>
        <w:pStyle w:val="Heading1"/>
        <w:numPr>
          <w:ilvl w:val="0"/>
          <w:numId w:val="24"/>
        </w:numPr>
      </w:pPr>
      <w:r>
        <w:t>Winding up or cancellation</w:t>
      </w:r>
    </w:p>
    <w:p w14:paraId="6E1E947A" w14:textId="3CA5E35C" w:rsidR="00E10CA2" w:rsidRDefault="00E10CA2" w:rsidP="00E10CA2">
      <w:pPr>
        <w:pStyle w:val="ListParagraph"/>
        <w:numPr>
          <w:ilvl w:val="1"/>
          <w:numId w:val="24"/>
        </w:numPr>
        <w:ind w:left="851" w:hanging="491"/>
      </w:pPr>
      <w:r>
        <w:t>In the event of the winding up or the cancellation of the incorporation of the Association, the net assets of the Association will not be distributed to members but will be distributed to:</w:t>
      </w:r>
    </w:p>
    <w:p w14:paraId="43101517" w14:textId="46112132" w:rsidR="00E10CA2" w:rsidRDefault="00E10CA2" w:rsidP="00E10CA2">
      <w:pPr>
        <w:pStyle w:val="ListParagraph"/>
        <w:numPr>
          <w:ilvl w:val="2"/>
          <w:numId w:val="24"/>
        </w:numPr>
      </w:pPr>
      <w:r>
        <w:t>a fund with objectives similar to those of the association, or</w:t>
      </w:r>
    </w:p>
    <w:p w14:paraId="1A334D37" w14:textId="1046A93B" w:rsidR="00E10CA2" w:rsidRDefault="00E10CA2" w:rsidP="00E10CA2">
      <w:pPr>
        <w:pStyle w:val="ListParagraph"/>
        <w:numPr>
          <w:ilvl w:val="2"/>
          <w:numId w:val="24"/>
        </w:numPr>
      </w:pPr>
      <w:r>
        <w:t>a fund which is appropriated exclusively for a purpose referred to in paragraph (a) of the definition of 'community purpose' in the gaming No.2 Act 1997 ; or</w:t>
      </w:r>
    </w:p>
    <w:p w14:paraId="01D6E68C" w14:textId="39791048" w:rsidR="00E10CA2" w:rsidRDefault="00E10CA2" w:rsidP="00E10CA2">
      <w:pPr>
        <w:pStyle w:val="ListParagraph"/>
        <w:numPr>
          <w:ilvl w:val="2"/>
          <w:numId w:val="24"/>
        </w:numPr>
      </w:pPr>
      <w:r>
        <w:t>a community or charitable organisation</w:t>
      </w:r>
      <w:r w:rsidR="00364F6E">
        <w:t>; or</w:t>
      </w:r>
    </w:p>
    <w:p w14:paraId="74726621" w14:textId="45141C95" w:rsidR="00364F6E" w:rsidRDefault="00364F6E" w:rsidP="00E10CA2">
      <w:pPr>
        <w:pStyle w:val="ListParagraph"/>
        <w:numPr>
          <w:ilvl w:val="2"/>
          <w:numId w:val="24"/>
        </w:numPr>
      </w:pPr>
      <w:r>
        <w:t>Hockey Victoria</w:t>
      </w:r>
    </w:p>
    <w:p w14:paraId="26192638" w14:textId="251455D3" w:rsidR="00E10CA2" w:rsidRDefault="00E10CA2" w:rsidP="00E10CA2">
      <w:pPr>
        <w:pStyle w:val="Heading1"/>
        <w:numPr>
          <w:ilvl w:val="0"/>
          <w:numId w:val="24"/>
        </w:numPr>
      </w:pPr>
      <w:r>
        <w:t>Custody of Records</w:t>
      </w:r>
    </w:p>
    <w:p w14:paraId="2899F05E" w14:textId="53796DD2" w:rsidR="00E10CA2" w:rsidRDefault="00E10CA2" w:rsidP="00E10CA2">
      <w:pPr>
        <w:pStyle w:val="ListParagraph"/>
        <w:numPr>
          <w:ilvl w:val="1"/>
          <w:numId w:val="24"/>
        </w:numPr>
        <w:ind w:left="851" w:hanging="491"/>
      </w:pPr>
      <w:r>
        <w:t>Except as otherwise provided in these rules, the secretary shall! keep in his/her control all books, documents and securities of the Association.</w:t>
      </w:r>
    </w:p>
    <w:p w14:paraId="5A3DB839" w14:textId="5F07C3B9" w:rsidR="00E10CA2" w:rsidRDefault="00E10CA2" w:rsidP="00E10CA2">
      <w:pPr>
        <w:pStyle w:val="Heading1"/>
        <w:numPr>
          <w:ilvl w:val="0"/>
          <w:numId w:val="24"/>
        </w:numPr>
      </w:pPr>
      <w:r>
        <w:t>Disputes and mediation</w:t>
      </w:r>
    </w:p>
    <w:p w14:paraId="47EC68B3" w14:textId="27144EB6" w:rsidR="00E10CA2" w:rsidRPr="00E10CA2" w:rsidRDefault="00E10CA2" w:rsidP="00E10CA2">
      <w:pPr>
        <w:pStyle w:val="ListParagraph"/>
        <w:numPr>
          <w:ilvl w:val="1"/>
          <w:numId w:val="24"/>
        </w:numPr>
        <w:ind w:left="851" w:hanging="491"/>
      </w:pPr>
      <w:r>
        <w:t>The association must at all times maintain a Dispute and Resolution procedure within it Bylaws and be made freely &amp; publicly available to all members.</w:t>
      </w:r>
    </w:p>
    <w:p w14:paraId="4F8308DF" w14:textId="7D79E93E" w:rsidR="00DD7193" w:rsidRPr="006713E2" w:rsidRDefault="006713E2" w:rsidP="006713E2">
      <w:pPr>
        <w:rPr>
          <w:sz w:val="16"/>
          <w:szCs w:val="16"/>
        </w:rPr>
      </w:pPr>
      <w:r w:rsidRPr="006713E2">
        <w:rPr>
          <w:sz w:val="16"/>
          <w:szCs w:val="16"/>
        </w:rPr>
        <w:t>ENDS</w:t>
      </w:r>
    </w:p>
    <w:sectPr w:rsidR="00DD7193" w:rsidRPr="006713E2" w:rsidSect="005E463B">
      <w:headerReference w:type="default" r:id="rId12"/>
      <w:footerReference w:type="default" r:id="rId13"/>
      <w:pgSz w:w="11906" w:h="16838"/>
      <w:pgMar w:top="1440" w:right="849" w:bottom="709"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D362" w14:textId="77777777" w:rsidR="005E463B" w:rsidRDefault="005E463B" w:rsidP="00DD7193">
      <w:pPr>
        <w:spacing w:after="0" w:line="240" w:lineRule="auto"/>
      </w:pPr>
      <w:r>
        <w:separator/>
      </w:r>
    </w:p>
  </w:endnote>
  <w:endnote w:type="continuationSeparator" w:id="0">
    <w:p w14:paraId="268B8AD9" w14:textId="77777777" w:rsidR="005E463B" w:rsidRDefault="005E463B" w:rsidP="00DD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594C" w14:textId="6FE04072" w:rsidR="00DD7193" w:rsidRDefault="00000000" w:rsidP="00DD7193">
    <w:pPr>
      <w:pStyle w:val="Footer"/>
      <w:pBdr>
        <w:top w:val="single" w:sz="4" w:space="1" w:color="auto"/>
      </w:pBdr>
      <w:tabs>
        <w:tab w:val="clear" w:pos="9026"/>
        <w:tab w:val="right" w:pos="9617"/>
      </w:tabs>
    </w:pPr>
    <w:fldSimple w:instr=" FILENAME   \* MERGEFORMAT ">
      <w:r w:rsidR="00F33F56">
        <w:rPr>
          <w:noProof/>
        </w:rPr>
        <w:t>Hockey South West Bylaws 2023 v1</w:t>
      </w:r>
    </w:fldSimple>
    <w:r w:rsidR="00DD7193">
      <w:tab/>
    </w:r>
    <w:r w:rsidR="00DD7193">
      <w:tab/>
      <w:t xml:space="preserve">Page </w:t>
    </w:r>
    <w:r w:rsidR="00DD7193">
      <w:fldChar w:fldCharType="begin"/>
    </w:r>
    <w:r w:rsidR="00DD7193">
      <w:instrText xml:space="preserve"> PAGE   \* MERGEFORMAT </w:instrText>
    </w:r>
    <w:r w:rsidR="00DD7193">
      <w:fldChar w:fldCharType="separate"/>
    </w:r>
    <w:r w:rsidR="00DD7193">
      <w:rPr>
        <w:noProof/>
      </w:rPr>
      <w:t>1</w:t>
    </w:r>
    <w:r w:rsidR="00DD7193">
      <w:fldChar w:fldCharType="end"/>
    </w:r>
    <w:r w:rsidR="00DD7193">
      <w:t xml:space="preserve"> of </w:t>
    </w:r>
    <w:fldSimple w:instr=" NUMPAGES   \* MERGEFORMAT ">
      <w:r w:rsidR="00DD7193">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3724" w14:textId="77777777" w:rsidR="005E463B" w:rsidRDefault="005E463B" w:rsidP="00DD7193">
      <w:pPr>
        <w:spacing w:after="0" w:line="240" w:lineRule="auto"/>
      </w:pPr>
      <w:r>
        <w:separator/>
      </w:r>
    </w:p>
  </w:footnote>
  <w:footnote w:type="continuationSeparator" w:id="0">
    <w:p w14:paraId="59E9B6B0" w14:textId="77777777" w:rsidR="005E463B" w:rsidRDefault="005E463B" w:rsidP="00DD7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ED" w14:textId="77777777" w:rsidR="009E171C" w:rsidRDefault="009E171C" w:rsidP="009E171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230"/>
    <w:multiLevelType w:val="multilevel"/>
    <w:tmpl w:val="6494E976"/>
    <w:lvl w:ilvl="0">
      <w:start w:val="1"/>
      <w:numFmt w:val="upperRoman"/>
      <w:lvlText w:val="%1."/>
      <w:lvlJc w:val="right"/>
      <w:pPr>
        <w:ind w:left="1512" w:hanging="360"/>
      </w:pPr>
    </w:lvl>
    <w:lvl w:ilvl="1">
      <w:start w:val="1"/>
      <w:numFmt w:val="decimal"/>
      <w:isLgl/>
      <w:lvlText w:val="%1.%2"/>
      <w:lvlJc w:val="left"/>
      <w:pPr>
        <w:ind w:left="151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592" w:hanging="1440"/>
      </w:pPr>
      <w:rPr>
        <w:rFonts w:hint="default"/>
      </w:rPr>
    </w:lvl>
    <w:lvl w:ilvl="8">
      <w:start w:val="1"/>
      <w:numFmt w:val="decimal"/>
      <w:isLgl/>
      <w:lvlText w:val="%1.%2.%3.%4.%5.%6.%7.%8.%9"/>
      <w:lvlJc w:val="left"/>
      <w:pPr>
        <w:ind w:left="2592" w:hanging="1440"/>
      </w:pPr>
      <w:rPr>
        <w:rFonts w:hint="default"/>
      </w:rPr>
    </w:lvl>
  </w:abstractNum>
  <w:abstractNum w:abstractNumId="1" w15:restartNumberingAfterBreak="0">
    <w:nsid w:val="01F8236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291E74"/>
    <w:multiLevelType w:val="hybridMultilevel"/>
    <w:tmpl w:val="ECFE4BB4"/>
    <w:lvl w:ilvl="0" w:tplc="8DB846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5518F"/>
    <w:multiLevelType w:val="hybridMultilevel"/>
    <w:tmpl w:val="A8E2798C"/>
    <w:lvl w:ilvl="0" w:tplc="6F582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9C367F"/>
    <w:multiLevelType w:val="hybridMultilevel"/>
    <w:tmpl w:val="DD300B44"/>
    <w:lvl w:ilvl="0" w:tplc="E28C97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4515F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AB6F56"/>
    <w:multiLevelType w:val="hybridMultilevel"/>
    <w:tmpl w:val="E570B45A"/>
    <w:lvl w:ilvl="0" w:tplc="E654DF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2227F3"/>
    <w:multiLevelType w:val="hybridMultilevel"/>
    <w:tmpl w:val="C1F801E2"/>
    <w:lvl w:ilvl="0" w:tplc="0C09000F">
      <w:start w:val="1"/>
      <w:numFmt w:val="decimal"/>
      <w:lvlText w:val="%1."/>
      <w:lvlJc w:val="left"/>
      <w:pPr>
        <w:ind w:left="720" w:hanging="360"/>
      </w:pPr>
    </w:lvl>
    <w:lvl w:ilvl="1" w:tplc="BC2EA5E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26E27"/>
    <w:multiLevelType w:val="hybridMultilevel"/>
    <w:tmpl w:val="250EE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A542DD"/>
    <w:multiLevelType w:val="multilevel"/>
    <w:tmpl w:val="8A64AFC0"/>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E5EBA"/>
    <w:multiLevelType w:val="hybridMultilevel"/>
    <w:tmpl w:val="AB461178"/>
    <w:lvl w:ilvl="0" w:tplc="6F582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EA1E07"/>
    <w:multiLevelType w:val="multilevel"/>
    <w:tmpl w:val="8A64AFC0"/>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C2765"/>
    <w:multiLevelType w:val="hybridMultilevel"/>
    <w:tmpl w:val="2D9E4DA0"/>
    <w:lvl w:ilvl="0" w:tplc="BBBEFB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5500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962120"/>
    <w:multiLevelType w:val="hybridMultilevel"/>
    <w:tmpl w:val="7866734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25CC040">
      <w:start w:val="1"/>
      <w:numFmt w:val="decimal"/>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F3646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CF5199"/>
    <w:multiLevelType w:val="hybridMultilevel"/>
    <w:tmpl w:val="2FB45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7849A6"/>
    <w:multiLevelType w:val="hybridMultilevel"/>
    <w:tmpl w:val="46B87FE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CF0059"/>
    <w:multiLevelType w:val="hybridMultilevel"/>
    <w:tmpl w:val="C0DE7DF6"/>
    <w:lvl w:ilvl="0" w:tplc="6F58228C">
      <w:start w:val="1"/>
      <w:numFmt w:val="decimal"/>
      <w:lvlText w:val="%1."/>
      <w:lvlJc w:val="left"/>
      <w:pPr>
        <w:ind w:left="720" w:hanging="360"/>
      </w:pPr>
      <w:rPr>
        <w:rFonts w:hint="default"/>
      </w:rPr>
    </w:lvl>
    <w:lvl w:ilvl="1" w:tplc="D7A8C6E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1837D1"/>
    <w:multiLevelType w:val="hybridMultilevel"/>
    <w:tmpl w:val="CE983DFE"/>
    <w:lvl w:ilvl="0" w:tplc="0DE8FF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062784"/>
    <w:multiLevelType w:val="hybridMultilevel"/>
    <w:tmpl w:val="53E8776A"/>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E729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EF1D13"/>
    <w:multiLevelType w:val="hybridMultilevel"/>
    <w:tmpl w:val="B532B0DE"/>
    <w:lvl w:ilvl="0" w:tplc="E28C97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8823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132CCB"/>
    <w:multiLevelType w:val="hybridMultilevel"/>
    <w:tmpl w:val="693ECE10"/>
    <w:lvl w:ilvl="0" w:tplc="FFFFFFF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4A445F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A83F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733789"/>
    <w:multiLevelType w:val="multilevel"/>
    <w:tmpl w:val="8A64AFC0"/>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9939D5"/>
    <w:multiLevelType w:val="hybridMultilevel"/>
    <w:tmpl w:val="A304793E"/>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9" w15:restartNumberingAfterBreak="0">
    <w:nsid w:val="5BC0183C"/>
    <w:multiLevelType w:val="hybridMultilevel"/>
    <w:tmpl w:val="5010031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355F6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7204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520067"/>
    <w:multiLevelType w:val="hybridMultilevel"/>
    <w:tmpl w:val="30B6426C"/>
    <w:lvl w:ilvl="0" w:tplc="BBBEFB1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502504"/>
    <w:multiLevelType w:val="hybridMultilevel"/>
    <w:tmpl w:val="8DC66A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6A5069"/>
    <w:multiLevelType w:val="hybridMultilevel"/>
    <w:tmpl w:val="A30819CC"/>
    <w:lvl w:ilvl="0" w:tplc="CD76BAAE">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D0766D"/>
    <w:multiLevelType w:val="hybridMultilevel"/>
    <w:tmpl w:val="17EE610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F30B36"/>
    <w:multiLevelType w:val="hybridMultilevel"/>
    <w:tmpl w:val="F8940BCE"/>
    <w:lvl w:ilvl="0" w:tplc="FFB6A9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5C67AA0"/>
    <w:multiLevelType w:val="multilevel"/>
    <w:tmpl w:val="8A64AFC0"/>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D813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3908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9A7F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252EDE"/>
    <w:multiLevelType w:val="multilevel"/>
    <w:tmpl w:val="8A1264F8"/>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745A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297893">
    <w:abstractNumId w:val="25"/>
  </w:num>
  <w:num w:numId="2" w16cid:durableId="422846595">
    <w:abstractNumId w:val="6"/>
  </w:num>
  <w:num w:numId="3" w16cid:durableId="135610280">
    <w:abstractNumId w:val="33"/>
  </w:num>
  <w:num w:numId="4" w16cid:durableId="231358255">
    <w:abstractNumId w:val="18"/>
  </w:num>
  <w:num w:numId="5" w16cid:durableId="866528833">
    <w:abstractNumId w:val="14"/>
  </w:num>
  <w:num w:numId="6" w16cid:durableId="1717702333">
    <w:abstractNumId w:val="10"/>
  </w:num>
  <w:num w:numId="7" w16cid:durableId="770052885">
    <w:abstractNumId w:val="3"/>
  </w:num>
  <w:num w:numId="8" w16cid:durableId="1878271705">
    <w:abstractNumId w:val="8"/>
  </w:num>
  <w:num w:numId="9" w16cid:durableId="754477631">
    <w:abstractNumId w:val="16"/>
  </w:num>
  <w:num w:numId="10" w16cid:durableId="1205562432">
    <w:abstractNumId w:val="7"/>
  </w:num>
  <w:num w:numId="11" w16cid:durableId="693920493">
    <w:abstractNumId w:val="22"/>
  </w:num>
  <w:num w:numId="12" w16cid:durableId="1487162553">
    <w:abstractNumId w:val="4"/>
  </w:num>
  <w:num w:numId="13" w16cid:durableId="830680475">
    <w:abstractNumId w:val="2"/>
  </w:num>
  <w:num w:numId="14" w16cid:durableId="918254518">
    <w:abstractNumId w:val="32"/>
  </w:num>
  <w:num w:numId="15" w16cid:durableId="1623876457">
    <w:abstractNumId w:val="19"/>
  </w:num>
  <w:num w:numId="16" w16cid:durableId="488984032">
    <w:abstractNumId w:val="34"/>
  </w:num>
  <w:num w:numId="17" w16cid:durableId="1753699013">
    <w:abstractNumId w:val="12"/>
  </w:num>
  <w:num w:numId="18" w16cid:durableId="136191252">
    <w:abstractNumId w:val="35"/>
  </w:num>
  <w:num w:numId="19" w16cid:durableId="1586183766">
    <w:abstractNumId w:val="17"/>
  </w:num>
  <w:num w:numId="20" w16cid:durableId="979501684">
    <w:abstractNumId w:val="24"/>
  </w:num>
  <w:num w:numId="21" w16cid:durableId="156307034">
    <w:abstractNumId w:val="20"/>
  </w:num>
  <w:num w:numId="22" w16cid:durableId="1789934702">
    <w:abstractNumId w:val="36"/>
  </w:num>
  <w:num w:numId="23" w16cid:durableId="724642165">
    <w:abstractNumId w:val="15"/>
  </w:num>
  <w:num w:numId="24" w16cid:durableId="1784037356">
    <w:abstractNumId w:val="1"/>
  </w:num>
  <w:num w:numId="25" w16cid:durableId="239565003">
    <w:abstractNumId w:val="30"/>
  </w:num>
  <w:num w:numId="26" w16cid:durableId="2021200805">
    <w:abstractNumId w:val="28"/>
  </w:num>
  <w:num w:numId="27" w16cid:durableId="233248038">
    <w:abstractNumId w:val="0"/>
  </w:num>
  <w:num w:numId="28" w16cid:durableId="1497458949">
    <w:abstractNumId w:val="21"/>
  </w:num>
  <w:num w:numId="29" w16cid:durableId="685131197">
    <w:abstractNumId w:val="29"/>
  </w:num>
  <w:num w:numId="30" w16cid:durableId="1640263093">
    <w:abstractNumId w:val="42"/>
  </w:num>
  <w:num w:numId="31" w16cid:durableId="1311054528">
    <w:abstractNumId w:val="40"/>
  </w:num>
  <w:num w:numId="32" w16cid:durableId="1449936810">
    <w:abstractNumId w:val="38"/>
  </w:num>
  <w:num w:numId="33" w16cid:durableId="402797259">
    <w:abstractNumId w:val="23"/>
  </w:num>
  <w:num w:numId="34" w16cid:durableId="1924143028">
    <w:abstractNumId w:val="39"/>
  </w:num>
  <w:num w:numId="35" w16cid:durableId="1095051431">
    <w:abstractNumId w:val="41"/>
  </w:num>
  <w:num w:numId="36" w16cid:durableId="906763559">
    <w:abstractNumId w:val="5"/>
  </w:num>
  <w:num w:numId="37" w16cid:durableId="53627736">
    <w:abstractNumId w:val="13"/>
  </w:num>
  <w:num w:numId="38" w16cid:durableId="1576208933">
    <w:abstractNumId w:val="31"/>
  </w:num>
  <w:num w:numId="39" w16cid:durableId="1504471622">
    <w:abstractNumId w:val="26"/>
  </w:num>
  <w:num w:numId="40" w16cid:durableId="603657505">
    <w:abstractNumId w:val="11"/>
  </w:num>
  <w:num w:numId="41" w16cid:durableId="731119720">
    <w:abstractNumId w:val="27"/>
  </w:num>
  <w:num w:numId="42" w16cid:durableId="1403288582">
    <w:abstractNumId w:val="9"/>
  </w:num>
  <w:num w:numId="43" w16cid:durableId="20496038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FD"/>
    <w:rsid w:val="00012C9D"/>
    <w:rsid w:val="0001787D"/>
    <w:rsid w:val="00021F22"/>
    <w:rsid w:val="00023FD4"/>
    <w:rsid w:val="000362B5"/>
    <w:rsid w:val="00053E3D"/>
    <w:rsid w:val="00054E03"/>
    <w:rsid w:val="00067F88"/>
    <w:rsid w:val="000802FC"/>
    <w:rsid w:val="000C5B05"/>
    <w:rsid w:val="000E652B"/>
    <w:rsid w:val="00102E84"/>
    <w:rsid w:val="00103956"/>
    <w:rsid w:val="0013028D"/>
    <w:rsid w:val="0013257A"/>
    <w:rsid w:val="00150459"/>
    <w:rsid w:val="00157A34"/>
    <w:rsid w:val="00163B86"/>
    <w:rsid w:val="00167A2E"/>
    <w:rsid w:val="00181065"/>
    <w:rsid w:val="001966B5"/>
    <w:rsid w:val="001B0426"/>
    <w:rsid w:val="001B483B"/>
    <w:rsid w:val="001B5B49"/>
    <w:rsid w:val="001D436D"/>
    <w:rsid w:val="001E6D47"/>
    <w:rsid w:val="001F439B"/>
    <w:rsid w:val="002317D3"/>
    <w:rsid w:val="00284AF6"/>
    <w:rsid w:val="002B7243"/>
    <w:rsid w:val="002B762F"/>
    <w:rsid w:val="002E6738"/>
    <w:rsid w:val="003216A9"/>
    <w:rsid w:val="00321E74"/>
    <w:rsid w:val="00364F6E"/>
    <w:rsid w:val="00370641"/>
    <w:rsid w:val="00370958"/>
    <w:rsid w:val="003725A5"/>
    <w:rsid w:val="003B5704"/>
    <w:rsid w:val="003D0A11"/>
    <w:rsid w:val="003D2BDB"/>
    <w:rsid w:val="00413756"/>
    <w:rsid w:val="00415F1A"/>
    <w:rsid w:val="004342A8"/>
    <w:rsid w:val="004360FA"/>
    <w:rsid w:val="00442CAB"/>
    <w:rsid w:val="00453CC4"/>
    <w:rsid w:val="00476FDD"/>
    <w:rsid w:val="004779D2"/>
    <w:rsid w:val="004D2639"/>
    <w:rsid w:val="00542D8F"/>
    <w:rsid w:val="00555B1E"/>
    <w:rsid w:val="005855C3"/>
    <w:rsid w:val="00597DB7"/>
    <w:rsid w:val="005C1386"/>
    <w:rsid w:val="005E463B"/>
    <w:rsid w:val="00641257"/>
    <w:rsid w:val="006621EF"/>
    <w:rsid w:val="00667E79"/>
    <w:rsid w:val="006713E2"/>
    <w:rsid w:val="006C3962"/>
    <w:rsid w:val="006D6C96"/>
    <w:rsid w:val="006E14AA"/>
    <w:rsid w:val="006E7AE3"/>
    <w:rsid w:val="006F5694"/>
    <w:rsid w:val="00703365"/>
    <w:rsid w:val="00722F95"/>
    <w:rsid w:val="007455A3"/>
    <w:rsid w:val="00761F93"/>
    <w:rsid w:val="0077574A"/>
    <w:rsid w:val="007A7D34"/>
    <w:rsid w:val="007C087D"/>
    <w:rsid w:val="007E0D9A"/>
    <w:rsid w:val="00831732"/>
    <w:rsid w:val="008330E6"/>
    <w:rsid w:val="008370D6"/>
    <w:rsid w:val="00856308"/>
    <w:rsid w:val="008676AE"/>
    <w:rsid w:val="008731A2"/>
    <w:rsid w:val="00887105"/>
    <w:rsid w:val="0090384C"/>
    <w:rsid w:val="00953E13"/>
    <w:rsid w:val="00954C19"/>
    <w:rsid w:val="009A461D"/>
    <w:rsid w:val="009A7ED7"/>
    <w:rsid w:val="009C1E3D"/>
    <w:rsid w:val="009C6029"/>
    <w:rsid w:val="009D252D"/>
    <w:rsid w:val="009E171C"/>
    <w:rsid w:val="009E374B"/>
    <w:rsid w:val="009F0A8B"/>
    <w:rsid w:val="00A036AF"/>
    <w:rsid w:val="00A04AEE"/>
    <w:rsid w:val="00A218D5"/>
    <w:rsid w:val="00A21F2D"/>
    <w:rsid w:val="00A36A7D"/>
    <w:rsid w:val="00A44293"/>
    <w:rsid w:val="00A66A2A"/>
    <w:rsid w:val="00AA6D42"/>
    <w:rsid w:val="00B13C9D"/>
    <w:rsid w:val="00BA171A"/>
    <w:rsid w:val="00BB69D0"/>
    <w:rsid w:val="00BE2D94"/>
    <w:rsid w:val="00C045F3"/>
    <w:rsid w:val="00C23596"/>
    <w:rsid w:val="00C50AC1"/>
    <w:rsid w:val="00C60D0B"/>
    <w:rsid w:val="00C7539C"/>
    <w:rsid w:val="00C909B2"/>
    <w:rsid w:val="00CA261C"/>
    <w:rsid w:val="00CC5AB3"/>
    <w:rsid w:val="00CD2F36"/>
    <w:rsid w:val="00CF044E"/>
    <w:rsid w:val="00D110E1"/>
    <w:rsid w:val="00D16893"/>
    <w:rsid w:val="00D256CA"/>
    <w:rsid w:val="00D337D3"/>
    <w:rsid w:val="00D33905"/>
    <w:rsid w:val="00D426CA"/>
    <w:rsid w:val="00D62887"/>
    <w:rsid w:val="00D84D50"/>
    <w:rsid w:val="00DD7193"/>
    <w:rsid w:val="00E10CA2"/>
    <w:rsid w:val="00E63943"/>
    <w:rsid w:val="00E93639"/>
    <w:rsid w:val="00E96E06"/>
    <w:rsid w:val="00EA1D02"/>
    <w:rsid w:val="00EB2E7E"/>
    <w:rsid w:val="00ED58CB"/>
    <w:rsid w:val="00EE237E"/>
    <w:rsid w:val="00EE4CEE"/>
    <w:rsid w:val="00F126C5"/>
    <w:rsid w:val="00F139BA"/>
    <w:rsid w:val="00F25673"/>
    <w:rsid w:val="00F33F56"/>
    <w:rsid w:val="00F46E81"/>
    <w:rsid w:val="00F60591"/>
    <w:rsid w:val="00F87407"/>
    <w:rsid w:val="00F919F0"/>
    <w:rsid w:val="00FB7072"/>
    <w:rsid w:val="00FC7DFD"/>
    <w:rsid w:val="00FD1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C402"/>
  <w15:chartTrackingRefBased/>
  <w15:docId w15:val="{4782D682-522F-44C2-B54A-4860079C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83B"/>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7D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7DFD"/>
    <w:rPr>
      <w:rFonts w:eastAsiaTheme="minorEastAsia"/>
      <w:lang w:val="en-US"/>
    </w:rPr>
  </w:style>
  <w:style w:type="paragraph" w:styleId="Header">
    <w:name w:val="header"/>
    <w:basedOn w:val="Normal"/>
    <w:link w:val="HeaderChar"/>
    <w:uiPriority w:val="99"/>
    <w:unhideWhenUsed/>
    <w:rsid w:val="00DD7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93"/>
  </w:style>
  <w:style w:type="paragraph" w:styleId="Footer">
    <w:name w:val="footer"/>
    <w:basedOn w:val="Normal"/>
    <w:link w:val="FooterChar"/>
    <w:uiPriority w:val="99"/>
    <w:unhideWhenUsed/>
    <w:rsid w:val="00DD7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93"/>
  </w:style>
  <w:style w:type="paragraph" w:styleId="ListParagraph">
    <w:name w:val="List Paragraph"/>
    <w:basedOn w:val="Normal"/>
    <w:uiPriority w:val="34"/>
    <w:qFormat/>
    <w:rsid w:val="00D426CA"/>
    <w:pPr>
      <w:ind w:left="720"/>
      <w:contextualSpacing/>
    </w:pPr>
  </w:style>
  <w:style w:type="character" w:customStyle="1" w:styleId="Heading1Char">
    <w:name w:val="Heading 1 Char"/>
    <w:basedOn w:val="DefaultParagraphFont"/>
    <w:link w:val="Heading1"/>
    <w:uiPriority w:val="9"/>
    <w:rsid w:val="001B483B"/>
    <w:rPr>
      <w:rFonts w:asciiTheme="majorHAnsi" w:eastAsiaTheme="majorEastAsia" w:hAnsiTheme="majorHAnsi" w:cstheme="majorBidi"/>
      <w:color w:val="0B5294" w:themeColor="accent1" w:themeShade="BF"/>
      <w:sz w:val="32"/>
      <w:szCs w:val="32"/>
    </w:rPr>
  </w:style>
  <w:style w:type="table" w:styleId="TableGrid">
    <w:name w:val="Table Grid"/>
    <w:basedOn w:val="TableNormal"/>
    <w:uiPriority w:val="39"/>
    <w:rsid w:val="00FB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C9D"/>
    <w:rPr>
      <w:color w:val="F49100" w:themeColor="hyperlink"/>
      <w:u w:val="single"/>
    </w:rPr>
  </w:style>
  <w:style w:type="character" w:styleId="UnresolvedMention">
    <w:name w:val="Unresolved Mention"/>
    <w:basedOn w:val="DefaultParagraphFont"/>
    <w:uiPriority w:val="99"/>
    <w:semiHidden/>
    <w:unhideWhenUsed/>
    <w:rsid w:val="00B13C9D"/>
    <w:rPr>
      <w:color w:val="605E5C"/>
      <w:shd w:val="clear" w:color="auto" w:fill="E1DFDD"/>
    </w:rPr>
  </w:style>
  <w:style w:type="paragraph" w:styleId="TOCHeading">
    <w:name w:val="TOC Heading"/>
    <w:basedOn w:val="Heading1"/>
    <w:next w:val="Normal"/>
    <w:uiPriority w:val="39"/>
    <w:unhideWhenUsed/>
    <w:qFormat/>
    <w:rsid w:val="00103956"/>
    <w:pPr>
      <w:outlineLvl w:val="9"/>
    </w:pPr>
    <w:rPr>
      <w:lang w:val="en-US"/>
    </w:rPr>
  </w:style>
  <w:style w:type="paragraph" w:styleId="TOC1">
    <w:name w:val="toc 1"/>
    <w:basedOn w:val="Normal"/>
    <w:next w:val="Normal"/>
    <w:autoRedefine/>
    <w:uiPriority w:val="39"/>
    <w:unhideWhenUsed/>
    <w:rsid w:val="00103956"/>
    <w:pPr>
      <w:spacing w:after="100"/>
    </w:pPr>
  </w:style>
  <w:style w:type="paragraph" w:customStyle="1" w:styleId="c0197">
    <w:name w:val="c0197"/>
    <w:basedOn w:val="Normal"/>
    <w:rsid w:val="00102E8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4963">
      <w:bodyDiv w:val="1"/>
      <w:marLeft w:val="0"/>
      <w:marRight w:val="0"/>
      <w:marTop w:val="0"/>
      <w:marBottom w:val="0"/>
      <w:divBdr>
        <w:top w:val="none" w:sz="0" w:space="0" w:color="auto"/>
        <w:left w:val="none" w:sz="0" w:space="0" w:color="auto"/>
        <w:bottom w:val="none" w:sz="0" w:space="0" w:color="auto"/>
        <w:right w:val="none" w:sz="0" w:space="0" w:color="auto"/>
      </w:divBdr>
      <w:divsChild>
        <w:div w:id="1300646147">
          <w:marLeft w:val="0"/>
          <w:marRight w:val="0"/>
          <w:marTop w:val="0"/>
          <w:marBottom w:val="0"/>
          <w:divBdr>
            <w:top w:val="none" w:sz="0" w:space="0" w:color="auto"/>
            <w:left w:val="none" w:sz="0" w:space="0" w:color="auto"/>
            <w:bottom w:val="none" w:sz="0" w:space="0" w:color="auto"/>
            <w:right w:val="none" w:sz="0" w:space="0" w:color="auto"/>
          </w:divBdr>
          <w:divsChild>
            <w:div w:id="1643341253">
              <w:marLeft w:val="0"/>
              <w:marRight w:val="0"/>
              <w:marTop w:val="0"/>
              <w:marBottom w:val="0"/>
              <w:divBdr>
                <w:top w:val="none" w:sz="0" w:space="0" w:color="auto"/>
                <w:left w:val="none" w:sz="0" w:space="0" w:color="auto"/>
                <w:bottom w:val="none" w:sz="0" w:space="0" w:color="auto"/>
                <w:right w:val="none" w:sz="0" w:space="0" w:color="auto"/>
              </w:divBdr>
              <w:divsChild>
                <w:div w:id="696276844">
                  <w:marLeft w:val="0"/>
                  <w:marRight w:val="0"/>
                  <w:marTop w:val="0"/>
                  <w:marBottom w:val="0"/>
                  <w:divBdr>
                    <w:top w:val="none" w:sz="0" w:space="0" w:color="auto"/>
                    <w:left w:val="none" w:sz="0" w:space="0" w:color="auto"/>
                    <w:bottom w:val="none" w:sz="0" w:space="0" w:color="auto"/>
                    <w:right w:val="none" w:sz="0" w:space="0" w:color="auto"/>
                  </w:divBdr>
                  <w:divsChild>
                    <w:div w:id="949623978">
                      <w:marLeft w:val="0"/>
                      <w:marRight w:val="0"/>
                      <w:marTop w:val="0"/>
                      <w:marBottom w:val="0"/>
                      <w:divBdr>
                        <w:top w:val="none" w:sz="0" w:space="0" w:color="auto"/>
                        <w:left w:val="none" w:sz="0" w:space="0" w:color="auto"/>
                        <w:bottom w:val="none" w:sz="0" w:space="0" w:color="auto"/>
                        <w:right w:val="none" w:sz="0" w:space="0" w:color="auto"/>
                      </w:divBdr>
                      <w:divsChild>
                        <w:div w:id="779295624">
                          <w:marLeft w:val="0"/>
                          <w:marRight w:val="0"/>
                          <w:marTop w:val="0"/>
                          <w:marBottom w:val="0"/>
                          <w:divBdr>
                            <w:top w:val="none" w:sz="0" w:space="0" w:color="auto"/>
                            <w:left w:val="none" w:sz="0" w:space="0" w:color="auto"/>
                            <w:bottom w:val="none" w:sz="0" w:space="0" w:color="auto"/>
                            <w:right w:val="none" w:sz="0" w:space="0" w:color="auto"/>
                          </w:divBdr>
                          <w:divsChild>
                            <w:div w:id="1445005557">
                              <w:marLeft w:val="0"/>
                              <w:marRight w:val="0"/>
                              <w:marTop w:val="0"/>
                              <w:marBottom w:val="0"/>
                              <w:divBdr>
                                <w:top w:val="none" w:sz="0" w:space="0" w:color="auto"/>
                                <w:left w:val="none" w:sz="0" w:space="0" w:color="auto"/>
                                <w:bottom w:val="single" w:sz="6" w:space="0" w:color="BEBEBE"/>
                                <w:right w:val="none" w:sz="0" w:space="0" w:color="auto"/>
                              </w:divBdr>
                              <w:divsChild>
                                <w:div w:id="1143883840">
                                  <w:marLeft w:val="0"/>
                                  <w:marRight w:val="0"/>
                                  <w:marTop w:val="0"/>
                                  <w:marBottom w:val="0"/>
                                  <w:divBdr>
                                    <w:top w:val="none" w:sz="0" w:space="0" w:color="auto"/>
                                    <w:left w:val="none" w:sz="0" w:space="0" w:color="auto"/>
                                    <w:bottom w:val="none" w:sz="0" w:space="0" w:color="auto"/>
                                    <w:right w:val="none" w:sz="0" w:space="0" w:color="auto"/>
                                  </w:divBdr>
                                  <w:divsChild>
                                    <w:div w:id="864366130">
                                      <w:marLeft w:val="0"/>
                                      <w:marRight w:val="0"/>
                                      <w:marTop w:val="0"/>
                                      <w:marBottom w:val="0"/>
                                      <w:divBdr>
                                        <w:top w:val="none" w:sz="0" w:space="0" w:color="auto"/>
                                        <w:left w:val="none" w:sz="0" w:space="0" w:color="auto"/>
                                        <w:bottom w:val="none" w:sz="0" w:space="0" w:color="auto"/>
                                        <w:right w:val="none" w:sz="0" w:space="0" w:color="auto"/>
                                      </w:divBdr>
                                      <w:divsChild>
                                        <w:div w:id="1105076311">
                                          <w:marLeft w:val="0"/>
                                          <w:marRight w:val="0"/>
                                          <w:marTop w:val="0"/>
                                          <w:marBottom w:val="0"/>
                                          <w:divBdr>
                                            <w:top w:val="none" w:sz="0" w:space="0" w:color="auto"/>
                                            <w:left w:val="none" w:sz="0" w:space="0" w:color="auto"/>
                                            <w:bottom w:val="none" w:sz="0" w:space="0" w:color="auto"/>
                                            <w:right w:val="none" w:sz="0" w:space="0" w:color="auto"/>
                                          </w:divBdr>
                                          <w:divsChild>
                                            <w:div w:id="1214660170">
                                              <w:marLeft w:val="0"/>
                                              <w:marRight w:val="0"/>
                                              <w:marTop w:val="0"/>
                                              <w:marBottom w:val="0"/>
                                              <w:divBdr>
                                                <w:top w:val="none" w:sz="0" w:space="0" w:color="auto"/>
                                                <w:left w:val="none" w:sz="0" w:space="0" w:color="auto"/>
                                                <w:bottom w:val="none" w:sz="0" w:space="0" w:color="auto"/>
                                                <w:right w:val="none" w:sz="0" w:space="0" w:color="auto"/>
                                              </w:divBdr>
                                              <w:divsChild>
                                                <w:div w:id="1834642088">
                                                  <w:marLeft w:val="0"/>
                                                  <w:marRight w:val="0"/>
                                                  <w:marTop w:val="0"/>
                                                  <w:marBottom w:val="0"/>
                                                  <w:divBdr>
                                                    <w:top w:val="none" w:sz="0" w:space="0" w:color="auto"/>
                                                    <w:left w:val="none" w:sz="0" w:space="0" w:color="auto"/>
                                                    <w:bottom w:val="none" w:sz="0" w:space="0" w:color="auto"/>
                                                    <w:right w:val="none" w:sz="0" w:space="0" w:color="auto"/>
                                                  </w:divBdr>
                                                  <w:divsChild>
                                                    <w:div w:id="2024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766485">
                                  <w:marLeft w:val="0"/>
                                  <w:marRight w:val="0"/>
                                  <w:marTop w:val="0"/>
                                  <w:marBottom w:val="0"/>
                                  <w:divBdr>
                                    <w:top w:val="none" w:sz="0" w:space="0" w:color="auto"/>
                                    <w:left w:val="none" w:sz="0" w:space="0" w:color="auto"/>
                                    <w:bottom w:val="none" w:sz="0" w:space="0" w:color="auto"/>
                                    <w:right w:val="none" w:sz="0" w:space="0" w:color="auto"/>
                                  </w:divBdr>
                                  <w:divsChild>
                                    <w:div w:id="1561399129">
                                      <w:marLeft w:val="0"/>
                                      <w:marRight w:val="0"/>
                                      <w:marTop w:val="0"/>
                                      <w:marBottom w:val="0"/>
                                      <w:divBdr>
                                        <w:top w:val="none" w:sz="0" w:space="0" w:color="auto"/>
                                        <w:left w:val="none" w:sz="0" w:space="0" w:color="auto"/>
                                        <w:bottom w:val="none" w:sz="0" w:space="0" w:color="auto"/>
                                        <w:right w:val="none" w:sz="0" w:space="0" w:color="auto"/>
                                      </w:divBdr>
                                      <w:divsChild>
                                        <w:div w:id="1643927991">
                                          <w:marLeft w:val="0"/>
                                          <w:marRight w:val="0"/>
                                          <w:marTop w:val="0"/>
                                          <w:marBottom w:val="0"/>
                                          <w:divBdr>
                                            <w:top w:val="none" w:sz="0" w:space="0" w:color="auto"/>
                                            <w:left w:val="none" w:sz="0" w:space="0" w:color="auto"/>
                                            <w:bottom w:val="none" w:sz="0" w:space="0" w:color="auto"/>
                                            <w:right w:val="none" w:sz="0" w:space="0" w:color="auto"/>
                                          </w:divBdr>
                                          <w:divsChild>
                                            <w:div w:id="1356036337">
                                              <w:marLeft w:val="0"/>
                                              <w:marRight w:val="0"/>
                                              <w:marTop w:val="0"/>
                                              <w:marBottom w:val="0"/>
                                              <w:divBdr>
                                                <w:top w:val="none" w:sz="0" w:space="0" w:color="auto"/>
                                                <w:left w:val="none" w:sz="0" w:space="0" w:color="auto"/>
                                                <w:bottom w:val="none" w:sz="0" w:space="0" w:color="auto"/>
                                                <w:right w:val="none" w:sz="0" w:space="0" w:color="auto"/>
                                              </w:divBdr>
                                              <w:divsChild>
                                                <w:div w:id="220868071">
                                                  <w:marLeft w:val="0"/>
                                                  <w:marRight w:val="0"/>
                                                  <w:marTop w:val="0"/>
                                                  <w:marBottom w:val="0"/>
                                                  <w:divBdr>
                                                    <w:top w:val="none" w:sz="0" w:space="0" w:color="auto"/>
                                                    <w:left w:val="none" w:sz="0" w:space="0" w:color="auto"/>
                                                    <w:bottom w:val="none" w:sz="0" w:space="0" w:color="auto"/>
                                                    <w:right w:val="none" w:sz="0" w:space="0" w:color="auto"/>
                                                  </w:divBdr>
                                                  <w:divsChild>
                                                    <w:div w:id="652636628">
                                                      <w:marLeft w:val="0"/>
                                                      <w:marRight w:val="0"/>
                                                      <w:marTop w:val="0"/>
                                                      <w:marBottom w:val="0"/>
                                                      <w:divBdr>
                                                        <w:top w:val="none" w:sz="0" w:space="0" w:color="auto"/>
                                                        <w:left w:val="none" w:sz="0" w:space="0" w:color="auto"/>
                                                        <w:bottom w:val="none" w:sz="0" w:space="0" w:color="auto"/>
                                                        <w:right w:val="none" w:sz="0" w:space="0" w:color="auto"/>
                                                      </w:divBdr>
                                                      <w:divsChild>
                                                        <w:div w:id="818957195">
                                                          <w:marLeft w:val="0"/>
                                                          <w:marRight w:val="0"/>
                                                          <w:marTop w:val="0"/>
                                                          <w:marBottom w:val="0"/>
                                                          <w:divBdr>
                                                            <w:top w:val="none" w:sz="0" w:space="0" w:color="auto"/>
                                                            <w:left w:val="none" w:sz="0" w:space="0" w:color="auto"/>
                                                            <w:bottom w:val="none" w:sz="0" w:space="0" w:color="auto"/>
                                                            <w:right w:val="none" w:sz="0" w:space="0" w:color="auto"/>
                                                          </w:divBdr>
                                                          <w:divsChild>
                                                            <w:div w:id="14363616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3665">
                                                  <w:marLeft w:val="0"/>
                                                  <w:marRight w:val="0"/>
                                                  <w:marTop w:val="0"/>
                                                  <w:marBottom w:val="0"/>
                                                  <w:divBdr>
                                                    <w:top w:val="none" w:sz="0" w:space="0" w:color="auto"/>
                                                    <w:left w:val="none" w:sz="0" w:space="0" w:color="auto"/>
                                                    <w:bottom w:val="none" w:sz="0" w:space="0" w:color="auto"/>
                                                    <w:right w:val="none" w:sz="0" w:space="0" w:color="auto"/>
                                                  </w:divBdr>
                                                  <w:divsChild>
                                                    <w:div w:id="1430587229">
                                                      <w:marLeft w:val="0"/>
                                                      <w:marRight w:val="0"/>
                                                      <w:marTop w:val="0"/>
                                                      <w:marBottom w:val="0"/>
                                                      <w:divBdr>
                                                        <w:top w:val="none" w:sz="0" w:space="0" w:color="auto"/>
                                                        <w:left w:val="none" w:sz="0" w:space="0" w:color="auto"/>
                                                        <w:bottom w:val="none" w:sz="0" w:space="0" w:color="auto"/>
                                                        <w:right w:val="none" w:sz="0" w:space="0" w:color="auto"/>
                                                      </w:divBdr>
                                                      <w:divsChild>
                                                        <w:div w:id="914633637">
                                                          <w:marLeft w:val="0"/>
                                                          <w:marRight w:val="0"/>
                                                          <w:marTop w:val="0"/>
                                                          <w:marBottom w:val="0"/>
                                                          <w:divBdr>
                                                            <w:top w:val="none" w:sz="0" w:space="0" w:color="auto"/>
                                                            <w:left w:val="none" w:sz="0" w:space="0" w:color="auto"/>
                                                            <w:bottom w:val="none" w:sz="0" w:space="0" w:color="auto"/>
                                                            <w:right w:val="none" w:sz="0" w:space="0" w:color="auto"/>
                                                          </w:divBdr>
                                                          <w:divsChild>
                                                            <w:div w:id="110365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9380">
                                                  <w:marLeft w:val="0"/>
                                                  <w:marRight w:val="0"/>
                                                  <w:marTop w:val="0"/>
                                                  <w:marBottom w:val="0"/>
                                                  <w:divBdr>
                                                    <w:top w:val="none" w:sz="0" w:space="0" w:color="auto"/>
                                                    <w:left w:val="none" w:sz="0" w:space="0" w:color="auto"/>
                                                    <w:bottom w:val="none" w:sz="0" w:space="0" w:color="auto"/>
                                                    <w:right w:val="none" w:sz="0" w:space="0" w:color="auto"/>
                                                  </w:divBdr>
                                                  <w:divsChild>
                                                    <w:div w:id="47537772">
                                                      <w:marLeft w:val="0"/>
                                                      <w:marRight w:val="0"/>
                                                      <w:marTop w:val="0"/>
                                                      <w:marBottom w:val="0"/>
                                                      <w:divBdr>
                                                        <w:top w:val="none" w:sz="0" w:space="0" w:color="auto"/>
                                                        <w:left w:val="none" w:sz="0" w:space="0" w:color="auto"/>
                                                        <w:bottom w:val="none" w:sz="0" w:space="0" w:color="auto"/>
                                                        <w:right w:val="none" w:sz="0" w:space="0" w:color="auto"/>
                                                      </w:divBdr>
                                                      <w:divsChild>
                                                        <w:div w:id="433064260">
                                                          <w:marLeft w:val="0"/>
                                                          <w:marRight w:val="0"/>
                                                          <w:marTop w:val="0"/>
                                                          <w:marBottom w:val="0"/>
                                                          <w:divBdr>
                                                            <w:top w:val="none" w:sz="0" w:space="0" w:color="auto"/>
                                                            <w:left w:val="none" w:sz="0" w:space="0" w:color="auto"/>
                                                            <w:bottom w:val="none" w:sz="0" w:space="0" w:color="auto"/>
                                                            <w:right w:val="none" w:sz="0" w:space="0" w:color="auto"/>
                                                          </w:divBdr>
                                                          <w:divsChild>
                                                            <w:div w:id="7552484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590">
                                                  <w:marLeft w:val="0"/>
                                                  <w:marRight w:val="0"/>
                                                  <w:marTop w:val="0"/>
                                                  <w:marBottom w:val="0"/>
                                                  <w:divBdr>
                                                    <w:top w:val="none" w:sz="0" w:space="0" w:color="auto"/>
                                                    <w:left w:val="none" w:sz="0" w:space="0" w:color="auto"/>
                                                    <w:bottom w:val="none" w:sz="0" w:space="0" w:color="auto"/>
                                                    <w:right w:val="none" w:sz="0" w:space="0" w:color="auto"/>
                                                  </w:divBdr>
                                                  <w:divsChild>
                                                    <w:div w:id="465897373">
                                                      <w:marLeft w:val="0"/>
                                                      <w:marRight w:val="0"/>
                                                      <w:marTop w:val="0"/>
                                                      <w:marBottom w:val="0"/>
                                                      <w:divBdr>
                                                        <w:top w:val="none" w:sz="0" w:space="0" w:color="auto"/>
                                                        <w:left w:val="none" w:sz="0" w:space="0" w:color="auto"/>
                                                        <w:bottom w:val="none" w:sz="0" w:space="0" w:color="auto"/>
                                                        <w:right w:val="none" w:sz="0" w:space="0" w:color="auto"/>
                                                      </w:divBdr>
                                                      <w:divsChild>
                                                        <w:div w:id="1026907220">
                                                          <w:marLeft w:val="0"/>
                                                          <w:marRight w:val="0"/>
                                                          <w:marTop w:val="0"/>
                                                          <w:marBottom w:val="0"/>
                                                          <w:divBdr>
                                                            <w:top w:val="none" w:sz="0" w:space="0" w:color="auto"/>
                                                            <w:left w:val="none" w:sz="0" w:space="0" w:color="auto"/>
                                                            <w:bottom w:val="none" w:sz="0" w:space="0" w:color="auto"/>
                                                            <w:right w:val="none" w:sz="0" w:space="0" w:color="auto"/>
                                                          </w:divBdr>
                                                          <w:divsChild>
                                                            <w:div w:id="1848522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1321755">
                                                      <w:marLeft w:val="0"/>
                                                      <w:marRight w:val="0"/>
                                                      <w:marTop w:val="0"/>
                                                      <w:marBottom w:val="0"/>
                                                      <w:divBdr>
                                                        <w:top w:val="none" w:sz="0" w:space="0" w:color="auto"/>
                                                        <w:left w:val="none" w:sz="0" w:space="0" w:color="auto"/>
                                                        <w:bottom w:val="none" w:sz="0" w:space="0" w:color="auto"/>
                                                        <w:right w:val="none" w:sz="0" w:space="0" w:color="auto"/>
                                                      </w:divBdr>
                                                      <w:divsChild>
                                                        <w:div w:id="1991907665">
                                                          <w:marLeft w:val="0"/>
                                                          <w:marRight w:val="0"/>
                                                          <w:marTop w:val="0"/>
                                                          <w:marBottom w:val="0"/>
                                                          <w:divBdr>
                                                            <w:top w:val="none" w:sz="0" w:space="0" w:color="auto"/>
                                                            <w:left w:val="none" w:sz="0" w:space="0" w:color="auto"/>
                                                            <w:bottom w:val="none" w:sz="0" w:space="0" w:color="auto"/>
                                                            <w:right w:val="none" w:sz="0" w:space="0" w:color="auto"/>
                                                          </w:divBdr>
                                                          <w:divsChild>
                                                            <w:div w:id="2680484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19111">
                                                      <w:marLeft w:val="0"/>
                                                      <w:marRight w:val="0"/>
                                                      <w:marTop w:val="0"/>
                                                      <w:marBottom w:val="0"/>
                                                      <w:divBdr>
                                                        <w:top w:val="none" w:sz="0" w:space="0" w:color="auto"/>
                                                        <w:left w:val="none" w:sz="0" w:space="0" w:color="auto"/>
                                                        <w:bottom w:val="none" w:sz="0" w:space="0" w:color="auto"/>
                                                        <w:right w:val="none" w:sz="0" w:space="0" w:color="auto"/>
                                                      </w:divBdr>
                                                      <w:divsChild>
                                                        <w:div w:id="1667124355">
                                                          <w:marLeft w:val="0"/>
                                                          <w:marRight w:val="0"/>
                                                          <w:marTop w:val="0"/>
                                                          <w:marBottom w:val="0"/>
                                                          <w:divBdr>
                                                            <w:top w:val="none" w:sz="0" w:space="0" w:color="auto"/>
                                                            <w:left w:val="none" w:sz="0" w:space="0" w:color="auto"/>
                                                            <w:bottom w:val="none" w:sz="0" w:space="0" w:color="auto"/>
                                                            <w:right w:val="none" w:sz="0" w:space="0" w:color="auto"/>
                                                          </w:divBdr>
                                                          <w:divsChild>
                                                            <w:div w:id="62647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608971">
      <w:bodyDiv w:val="1"/>
      <w:marLeft w:val="0"/>
      <w:marRight w:val="0"/>
      <w:marTop w:val="0"/>
      <w:marBottom w:val="0"/>
      <w:divBdr>
        <w:top w:val="none" w:sz="0" w:space="0" w:color="auto"/>
        <w:left w:val="none" w:sz="0" w:space="0" w:color="auto"/>
        <w:bottom w:val="none" w:sz="0" w:space="0" w:color="auto"/>
        <w:right w:val="none" w:sz="0" w:space="0" w:color="auto"/>
      </w:divBdr>
      <w:divsChild>
        <w:div w:id="1755317063">
          <w:marLeft w:val="0"/>
          <w:marRight w:val="0"/>
          <w:marTop w:val="0"/>
          <w:marBottom w:val="0"/>
          <w:divBdr>
            <w:top w:val="none" w:sz="0" w:space="0" w:color="auto"/>
            <w:left w:val="none" w:sz="0" w:space="0" w:color="auto"/>
            <w:bottom w:val="none" w:sz="0" w:space="0" w:color="auto"/>
            <w:right w:val="none" w:sz="0" w:space="0" w:color="auto"/>
          </w:divBdr>
          <w:divsChild>
            <w:div w:id="1119647578">
              <w:marLeft w:val="0"/>
              <w:marRight w:val="0"/>
              <w:marTop w:val="0"/>
              <w:marBottom w:val="0"/>
              <w:divBdr>
                <w:top w:val="none" w:sz="0" w:space="0" w:color="auto"/>
                <w:left w:val="none" w:sz="0" w:space="0" w:color="auto"/>
                <w:bottom w:val="none" w:sz="0" w:space="0" w:color="auto"/>
                <w:right w:val="none" w:sz="0" w:space="0" w:color="auto"/>
              </w:divBdr>
              <w:divsChild>
                <w:div w:id="1629167687">
                  <w:marLeft w:val="0"/>
                  <w:marRight w:val="0"/>
                  <w:marTop w:val="0"/>
                  <w:marBottom w:val="0"/>
                  <w:divBdr>
                    <w:top w:val="none" w:sz="0" w:space="0" w:color="auto"/>
                    <w:left w:val="none" w:sz="0" w:space="0" w:color="auto"/>
                    <w:bottom w:val="none" w:sz="0" w:space="0" w:color="auto"/>
                    <w:right w:val="none" w:sz="0" w:space="0" w:color="auto"/>
                  </w:divBdr>
                  <w:divsChild>
                    <w:div w:id="350032696">
                      <w:marLeft w:val="0"/>
                      <w:marRight w:val="0"/>
                      <w:marTop w:val="0"/>
                      <w:marBottom w:val="0"/>
                      <w:divBdr>
                        <w:top w:val="none" w:sz="0" w:space="0" w:color="auto"/>
                        <w:left w:val="none" w:sz="0" w:space="0" w:color="auto"/>
                        <w:bottom w:val="none" w:sz="0" w:space="0" w:color="auto"/>
                        <w:right w:val="none" w:sz="0" w:space="0" w:color="auto"/>
                      </w:divBdr>
                      <w:divsChild>
                        <w:div w:id="1096561121">
                          <w:marLeft w:val="0"/>
                          <w:marRight w:val="0"/>
                          <w:marTop w:val="0"/>
                          <w:marBottom w:val="0"/>
                          <w:divBdr>
                            <w:top w:val="none" w:sz="0" w:space="0" w:color="auto"/>
                            <w:left w:val="none" w:sz="0" w:space="0" w:color="auto"/>
                            <w:bottom w:val="none" w:sz="0" w:space="0" w:color="auto"/>
                            <w:right w:val="none" w:sz="0" w:space="0" w:color="auto"/>
                          </w:divBdr>
                          <w:divsChild>
                            <w:div w:id="937978936">
                              <w:marLeft w:val="0"/>
                              <w:marRight w:val="0"/>
                              <w:marTop w:val="0"/>
                              <w:marBottom w:val="0"/>
                              <w:divBdr>
                                <w:top w:val="none" w:sz="0" w:space="0" w:color="auto"/>
                                <w:left w:val="none" w:sz="0" w:space="0" w:color="auto"/>
                                <w:bottom w:val="single" w:sz="6" w:space="0" w:color="BEBEBE"/>
                                <w:right w:val="none" w:sz="0" w:space="0" w:color="auto"/>
                              </w:divBdr>
                              <w:divsChild>
                                <w:div w:id="2143420424">
                                  <w:marLeft w:val="0"/>
                                  <w:marRight w:val="0"/>
                                  <w:marTop w:val="0"/>
                                  <w:marBottom w:val="0"/>
                                  <w:divBdr>
                                    <w:top w:val="none" w:sz="0" w:space="0" w:color="auto"/>
                                    <w:left w:val="none" w:sz="0" w:space="0" w:color="auto"/>
                                    <w:bottom w:val="none" w:sz="0" w:space="0" w:color="auto"/>
                                    <w:right w:val="none" w:sz="0" w:space="0" w:color="auto"/>
                                  </w:divBdr>
                                  <w:divsChild>
                                    <w:div w:id="762268207">
                                      <w:marLeft w:val="0"/>
                                      <w:marRight w:val="0"/>
                                      <w:marTop w:val="0"/>
                                      <w:marBottom w:val="0"/>
                                      <w:divBdr>
                                        <w:top w:val="none" w:sz="0" w:space="0" w:color="auto"/>
                                        <w:left w:val="none" w:sz="0" w:space="0" w:color="auto"/>
                                        <w:bottom w:val="none" w:sz="0" w:space="0" w:color="auto"/>
                                        <w:right w:val="none" w:sz="0" w:space="0" w:color="auto"/>
                                      </w:divBdr>
                                      <w:divsChild>
                                        <w:div w:id="1300644476">
                                          <w:marLeft w:val="0"/>
                                          <w:marRight w:val="0"/>
                                          <w:marTop w:val="0"/>
                                          <w:marBottom w:val="0"/>
                                          <w:divBdr>
                                            <w:top w:val="none" w:sz="0" w:space="0" w:color="auto"/>
                                            <w:left w:val="none" w:sz="0" w:space="0" w:color="auto"/>
                                            <w:bottom w:val="none" w:sz="0" w:space="0" w:color="auto"/>
                                            <w:right w:val="none" w:sz="0" w:space="0" w:color="auto"/>
                                          </w:divBdr>
                                          <w:divsChild>
                                            <w:div w:id="71394980">
                                              <w:marLeft w:val="0"/>
                                              <w:marRight w:val="0"/>
                                              <w:marTop w:val="0"/>
                                              <w:marBottom w:val="0"/>
                                              <w:divBdr>
                                                <w:top w:val="none" w:sz="0" w:space="0" w:color="auto"/>
                                                <w:left w:val="none" w:sz="0" w:space="0" w:color="auto"/>
                                                <w:bottom w:val="none" w:sz="0" w:space="0" w:color="auto"/>
                                                <w:right w:val="none" w:sz="0" w:space="0" w:color="auto"/>
                                              </w:divBdr>
                                              <w:divsChild>
                                                <w:div w:id="185414723">
                                                  <w:marLeft w:val="0"/>
                                                  <w:marRight w:val="0"/>
                                                  <w:marTop w:val="0"/>
                                                  <w:marBottom w:val="0"/>
                                                  <w:divBdr>
                                                    <w:top w:val="none" w:sz="0" w:space="0" w:color="auto"/>
                                                    <w:left w:val="none" w:sz="0" w:space="0" w:color="auto"/>
                                                    <w:bottom w:val="none" w:sz="0" w:space="0" w:color="auto"/>
                                                    <w:right w:val="none" w:sz="0" w:space="0" w:color="auto"/>
                                                  </w:divBdr>
                                                  <w:divsChild>
                                                    <w:div w:id="14745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2514">
                                  <w:marLeft w:val="0"/>
                                  <w:marRight w:val="0"/>
                                  <w:marTop w:val="0"/>
                                  <w:marBottom w:val="0"/>
                                  <w:divBdr>
                                    <w:top w:val="none" w:sz="0" w:space="0" w:color="auto"/>
                                    <w:left w:val="none" w:sz="0" w:space="0" w:color="auto"/>
                                    <w:bottom w:val="none" w:sz="0" w:space="0" w:color="auto"/>
                                    <w:right w:val="none" w:sz="0" w:space="0" w:color="auto"/>
                                  </w:divBdr>
                                  <w:divsChild>
                                    <w:div w:id="1915620694">
                                      <w:marLeft w:val="0"/>
                                      <w:marRight w:val="0"/>
                                      <w:marTop w:val="0"/>
                                      <w:marBottom w:val="0"/>
                                      <w:divBdr>
                                        <w:top w:val="none" w:sz="0" w:space="0" w:color="auto"/>
                                        <w:left w:val="none" w:sz="0" w:space="0" w:color="auto"/>
                                        <w:bottom w:val="none" w:sz="0" w:space="0" w:color="auto"/>
                                        <w:right w:val="none" w:sz="0" w:space="0" w:color="auto"/>
                                      </w:divBdr>
                                      <w:divsChild>
                                        <w:div w:id="195705306">
                                          <w:marLeft w:val="0"/>
                                          <w:marRight w:val="0"/>
                                          <w:marTop w:val="0"/>
                                          <w:marBottom w:val="0"/>
                                          <w:divBdr>
                                            <w:top w:val="none" w:sz="0" w:space="0" w:color="auto"/>
                                            <w:left w:val="none" w:sz="0" w:space="0" w:color="auto"/>
                                            <w:bottom w:val="none" w:sz="0" w:space="0" w:color="auto"/>
                                            <w:right w:val="none" w:sz="0" w:space="0" w:color="auto"/>
                                          </w:divBdr>
                                          <w:divsChild>
                                            <w:div w:id="1776361181">
                                              <w:marLeft w:val="0"/>
                                              <w:marRight w:val="0"/>
                                              <w:marTop w:val="0"/>
                                              <w:marBottom w:val="0"/>
                                              <w:divBdr>
                                                <w:top w:val="none" w:sz="0" w:space="0" w:color="auto"/>
                                                <w:left w:val="none" w:sz="0" w:space="0" w:color="auto"/>
                                                <w:bottom w:val="none" w:sz="0" w:space="0" w:color="auto"/>
                                                <w:right w:val="none" w:sz="0" w:space="0" w:color="auto"/>
                                              </w:divBdr>
                                              <w:divsChild>
                                                <w:div w:id="482545593">
                                                  <w:marLeft w:val="0"/>
                                                  <w:marRight w:val="0"/>
                                                  <w:marTop w:val="0"/>
                                                  <w:marBottom w:val="0"/>
                                                  <w:divBdr>
                                                    <w:top w:val="none" w:sz="0" w:space="0" w:color="auto"/>
                                                    <w:left w:val="none" w:sz="0" w:space="0" w:color="auto"/>
                                                    <w:bottom w:val="none" w:sz="0" w:space="0" w:color="auto"/>
                                                    <w:right w:val="none" w:sz="0" w:space="0" w:color="auto"/>
                                                  </w:divBdr>
                                                  <w:divsChild>
                                                    <w:div w:id="611135368">
                                                      <w:marLeft w:val="0"/>
                                                      <w:marRight w:val="0"/>
                                                      <w:marTop w:val="0"/>
                                                      <w:marBottom w:val="0"/>
                                                      <w:divBdr>
                                                        <w:top w:val="none" w:sz="0" w:space="0" w:color="auto"/>
                                                        <w:left w:val="none" w:sz="0" w:space="0" w:color="auto"/>
                                                        <w:bottom w:val="none" w:sz="0" w:space="0" w:color="auto"/>
                                                        <w:right w:val="none" w:sz="0" w:space="0" w:color="auto"/>
                                                      </w:divBdr>
                                                      <w:divsChild>
                                                        <w:div w:id="261378501">
                                                          <w:marLeft w:val="0"/>
                                                          <w:marRight w:val="0"/>
                                                          <w:marTop w:val="0"/>
                                                          <w:marBottom w:val="0"/>
                                                          <w:divBdr>
                                                            <w:top w:val="none" w:sz="0" w:space="0" w:color="auto"/>
                                                            <w:left w:val="none" w:sz="0" w:space="0" w:color="auto"/>
                                                            <w:bottom w:val="none" w:sz="0" w:space="0" w:color="auto"/>
                                                            <w:right w:val="none" w:sz="0" w:space="0" w:color="auto"/>
                                                          </w:divBdr>
                                                          <w:divsChild>
                                                            <w:div w:id="11840528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8217">
                                                  <w:marLeft w:val="0"/>
                                                  <w:marRight w:val="0"/>
                                                  <w:marTop w:val="0"/>
                                                  <w:marBottom w:val="0"/>
                                                  <w:divBdr>
                                                    <w:top w:val="none" w:sz="0" w:space="0" w:color="auto"/>
                                                    <w:left w:val="none" w:sz="0" w:space="0" w:color="auto"/>
                                                    <w:bottom w:val="none" w:sz="0" w:space="0" w:color="auto"/>
                                                    <w:right w:val="none" w:sz="0" w:space="0" w:color="auto"/>
                                                  </w:divBdr>
                                                  <w:divsChild>
                                                    <w:div w:id="1468280573">
                                                      <w:marLeft w:val="0"/>
                                                      <w:marRight w:val="0"/>
                                                      <w:marTop w:val="0"/>
                                                      <w:marBottom w:val="0"/>
                                                      <w:divBdr>
                                                        <w:top w:val="none" w:sz="0" w:space="0" w:color="auto"/>
                                                        <w:left w:val="none" w:sz="0" w:space="0" w:color="auto"/>
                                                        <w:bottom w:val="none" w:sz="0" w:space="0" w:color="auto"/>
                                                        <w:right w:val="none" w:sz="0" w:space="0" w:color="auto"/>
                                                      </w:divBdr>
                                                      <w:divsChild>
                                                        <w:div w:id="1890458668">
                                                          <w:marLeft w:val="0"/>
                                                          <w:marRight w:val="0"/>
                                                          <w:marTop w:val="0"/>
                                                          <w:marBottom w:val="0"/>
                                                          <w:divBdr>
                                                            <w:top w:val="none" w:sz="0" w:space="0" w:color="auto"/>
                                                            <w:left w:val="none" w:sz="0" w:space="0" w:color="auto"/>
                                                            <w:bottom w:val="none" w:sz="0" w:space="0" w:color="auto"/>
                                                            <w:right w:val="none" w:sz="0" w:space="0" w:color="auto"/>
                                                          </w:divBdr>
                                                          <w:divsChild>
                                                            <w:div w:id="9770301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29428">
                                                  <w:marLeft w:val="0"/>
                                                  <w:marRight w:val="0"/>
                                                  <w:marTop w:val="0"/>
                                                  <w:marBottom w:val="0"/>
                                                  <w:divBdr>
                                                    <w:top w:val="none" w:sz="0" w:space="0" w:color="auto"/>
                                                    <w:left w:val="none" w:sz="0" w:space="0" w:color="auto"/>
                                                    <w:bottom w:val="none" w:sz="0" w:space="0" w:color="auto"/>
                                                    <w:right w:val="none" w:sz="0" w:space="0" w:color="auto"/>
                                                  </w:divBdr>
                                                  <w:divsChild>
                                                    <w:div w:id="400521619">
                                                      <w:marLeft w:val="0"/>
                                                      <w:marRight w:val="0"/>
                                                      <w:marTop w:val="0"/>
                                                      <w:marBottom w:val="0"/>
                                                      <w:divBdr>
                                                        <w:top w:val="none" w:sz="0" w:space="0" w:color="auto"/>
                                                        <w:left w:val="none" w:sz="0" w:space="0" w:color="auto"/>
                                                        <w:bottom w:val="none" w:sz="0" w:space="0" w:color="auto"/>
                                                        <w:right w:val="none" w:sz="0" w:space="0" w:color="auto"/>
                                                      </w:divBdr>
                                                      <w:divsChild>
                                                        <w:div w:id="1068304195">
                                                          <w:marLeft w:val="0"/>
                                                          <w:marRight w:val="0"/>
                                                          <w:marTop w:val="0"/>
                                                          <w:marBottom w:val="0"/>
                                                          <w:divBdr>
                                                            <w:top w:val="none" w:sz="0" w:space="0" w:color="auto"/>
                                                            <w:left w:val="none" w:sz="0" w:space="0" w:color="auto"/>
                                                            <w:bottom w:val="none" w:sz="0" w:space="0" w:color="auto"/>
                                                            <w:right w:val="none" w:sz="0" w:space="0" w:color="auto"/>
                                                          </w:divBdr>
                                                          <w:divsChild>
                                                            <w:div w:id="1584293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49254">
                                                  <w:marLeft w:val="0"/>
                                                  <w:marRight w:val="0"/>
                                                  <w:marTop w:val="0"/>
                                                  <w:marBottom w:val="0"/>
                                                  <w:divBdr>
                                                    <w:top w:val="none" w:sz="0" w:space="0" w:color="auto"/>
                                                    <w:left w:val="none" w:sz="0" w:space="0" w:color="auto"/>
                                                    <w:bottom w:val="none" w:sz="0" w:space="0" w:color="auto"/>
                                                    <w:right w:val="none" w:sz="0" w:space="0" w:color="auto"/>
                                                  </w:divBdr>
                                                  <w:divsChild>
                                                    <w:div w:id="1973749520">
                                                      <w:marLeft w:val="0"/>
                                                      <w:marRight w:val="0"/>
                                                      <w:marTop w:val="0"/>
                                                      <w:marBottom w:val="0"/>
                                                      <w:divBdr>
                                                        <w:top w:val="none" w:sz="0" w:space="0" w:color="auto"/>
                                                        <w:left w:val="none" w:sz="0" w:space="0" w:color="auto"/>
                                                        <w:bottom w:val="none" w:sz="0" w:space="0" w:color="auto"/>
                                                        <w:right w:val="none" w:sz="0" w:space="0" w:color="auto"/>
                                                      </w:divBdr>
                                                      <w:divsChild>
                                                        <w:div w:id="325476201">
                                                          <w:marLeft w:val="0"/>
                                                          <w:marRight w:val="0"/>
                                                          <w:marTop w:val="0"/>
                                                          <w:marBottom w:val="0"/>
                                                          <w:divBdr>
                                                            <w:top w:val="none" w:sz="0" w:space="0" w:color="auto"/>
                                                            <w:left w:val="none" w:sz="0" w:space="0" w:color="auto"/>
                                                            <w:bottom w:val="none" w:sz="0" w:space="0" w:color="auto"/>
                                                            <w:right w:val="none" w:sz="0" w:space="0" w:color="auto"/>
                                                          </w:divBdr>
                                                          <w:divsChild>
                                                            <w:div w:id="209508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50369769">
                                                      <w:marLeft w:val="0"/>
                                                      <w:marRight w:val="0"/>
                                                      <w:marTop w:val="0"/>
                                                      <w:marBottom w:val="0"/>
                                                      <w:divBdr>
                                                        <w:top w:val="none" w:sz="0" w:space="0" w:color="auto"/>
                                                        <w:left w:val="none" w:sz="0" w:space="0" w:color="auto"/>
                                                        <w:bottom w:val="none" w:sz="0" w:space="0" w:color="auto"/>
                                                        <w:right w:val="none" w:sz="0" w:space="0" w:color="auto"/>
                                                      </w:divBdr>
                                                      <w:divsChild>
                                                        <w:div w:id="429274955">
                                                          <w:marLeft w:val="0"/>
                                                          <w:marRight w:val="0"/>
                                                          <w:marTop w:val="0"/>
                                                          <w:marBottom w:val="0"/>
                                                          <w:divBdr>
                                                            <w:top w:val="none" w:sz="0" w:space="0" w:color="auto"/>
                                                            <w:left w:val="none" w:sz="0" w:space="0" w:color="auto"/>
                                                            <w:bottom w:val="none" w:sz="0" w:space="0" w:color="auto"/>
                                                            <w:right w:val="none" w:sz="0" w:space="0" w:color="auto"/>
                                                          </w:divBdr>
                                                          <w:divsChild>
                                                            <w:div w:id="2080057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13623252">
                                                      <w:marLeft w:val="0"/>
                                                      <w:marRight w:val="0"/>
                                                      <w:marTop w:val="0"/>
                                                      <w:marBottom w:val="0"/>
                                                      <w:divBdr>
                                                        <w:top w:val="none" w:sz="0" w:space="0" w:color="auto"/>
                                                        <w:left w:val="none" w:sz="0" w:space="0" w:color="auto"/>
                                                        <w:bottom w:val="none" w:sz="0" w:space="0" w:color="auto"/>
                                                        <w:right w:val="none" w:sz="0" w:space="0" w:color="auto"/>
                                                      </w:divBdr>
                                                      <w:divsChild>
                                                        <w:div w:id="1885561131">
                                                          <w:marLeft w:val="0"/>
                                                          <w:marRight w:val="0"/>
                                                          <w:marTop w:val="0"/>
                                                          <w:marBottom w:val="0"/>
                                                          <w:divBdr>
                                                            <w:top w:val="none" w:sz="0" w:space="0" w:color="auto"/>
                                                            <w:left w:val="none" w:sz="0" w:space="0" w:color="auto"/>
                                                            <w:bottom w:val="none" w:sz="0" w:space="0" w:color="auto"/>
                                                            <w:right w:val="none" w:sz="0" w:space="0" w:color="auto"/>
                                                          </w:divBdr>
                                                          <w:divsChild>
                                                            <w:div w:id="10885768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A2A6AB-FA54-486D-B37F-DB204769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Hockey South West</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Hockey South West</dc:title>
  <dc:subject>CONSTITUTION</dc:subject>
  <dc:creator>Mark Bridge</dc:creator>
  <cp:keywords/>
  <dc:description/>
  <cp:lastModifiedBy>Mark Bridge</cp:lastModifiedBy>
  <cp:revision>2</cp:revision>
  <dcterms:created xsi:type="dcterms:W3CDTF">2024-04-20T06:03:00Z</dcterms:created>
  <dcterms:modified xsi:type="dcterms:W3CDTF">2024-04-20T06:03:00Z</dcterms:modified>
</cp:coreProperties>
</file>